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DDC3F" w14:textId="77777777" w:rsidR="008374A0" w:rsidRDefault="008374A0" w:rsidP="00183056">
      <w:pPr>
        <w:spacing w:line="360" w:lineRule="exact"/>
        <w:jc w:val="both"/>
        <w:rPr>
          <w:rFonts w:ascii="Times New Roman" w:eastAsia="Calibri" w:hAnsi="Times New Roman" w:cs="Times New Roman"/>
          <w:color w:val="auto"/>
          <w:sz w:val="28"/>
          <w:szCs w:val="28"/>
          <w:lang w:eastAsia="en-US" w:bidi="ar-SA"/>
        </w:rPr>
      </w:pPr>
      <w:bookmarkStart w:id="0" w:name="_Hlk103253170"/>
      <w:bookmarkStart w:id="1" w:name="bookmark0"/>
      <w:bookmarkStart w:id="2" w:name="bookmark1"/>
    </w:p>
    <w:p w14:paraId="181A670A" w14:textId="55185176" w:rsidR="008374A0" w:rsidRDefault="006C3013" w:rsidP="00FC1E6A">
      <w:pPr>
        <w:spacing w:line="360" w:lineRule="exact"/>
        <w:ind w:firstLine="539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Приложение</w:t>
      </w:r>
    </w:p>
    <w:p w14:paraId="20F9FA5B" w14:textId="77777777" w:rsidR="006C3013" w:rsidRDefault="006C3013" w:rsidP="00FC1E6A">
      <w:pPr>
        <w:spacing w:line="360" w:lineRule="exact"/>
        <w:ind w:firstLine="5398"/>
        <w:jc w:val="both"/>
        <w:rPr>
          <w:rFonts w:ascii="Times New Roman" w:eastAsia="Calibri" w:hAnsi="Times New Roman" w:cs="Times New Roman"/>
          <w:color w:val="auto"/>
          <w:sz w:val="28"/>
          <w:szCs w:val="28"/>
          <w:lang w:eastAsia="en-US" w:bidi="ar-SA"/>
        </w:rPr>
      </w:pPr>
    </w:p>
    <w:p w14:paraId="7F2037C8" w14:textId="31062A69" w:rsidR="00FC1E6A" w:rsidRDefault="00FC1E6A" w:rsidP="00FC1E6A">
      <w:pPr>
        <w:spacing w:line="360" w:lineRule="exact"/>
        <w:ind w:firstLine="5398"/>
        <w:jc w:val="both"/>
        <w:rPr>
          <w:rFonts w:ascii="Times New Roman" w:eastAsia="Calibri" w:hAnsi="Times New Roman" w:cs="Times New Roman"/>
          <w:color w:val="auto"/>
          <w:sz w:val="28"/>
          <w:szCs w:val="28"/>
          <w:lang w:eastAsia="en-US" w:bidi="ar-SA"/>
        </w:rPr>
      </w:pPr>
      <w:r w:rsidRPr="004A380C">
        <w:rPr>
          <w:rFonts w:ascii="Times New Roman" w:eastAsia="Calibri" w:hAnsi="Times New Roman" w:cs="Times New Roman"/>
          <w:color w:val="auto"/>
          <w:sz w:val="28"/>
          <w:szCs w:val="28"/>
          <w:lang w:eastAsia="en-US" w:bidi="ar-SA"/>
        </w:rPr>
        <w:t>УТВЕРЖДЕН</w:t>
      </w:r>
    </w:p>
    <w:p w14:paraId="5495BE35" w14:textId="77777777" w:rsidR="006C3013" w:rsidRPr="004A380C" w:rsidRDefault="006C3013" w:rsidP="00FC1E6A">
      <w:pPr>
        <w:spacing w:line="360" w:lineRule="exact"/>
        <w:ind w:firstLine="5398"/>
        <w:jc w:val="both"/>
        <w:rPr>
          <w:rFonts w:ascii="Times New Roman" w:eastAsia="Calibri" w:hAnsi="Times New Roman" w:cs="Times New Roman"/>
          <w:color w:val="auto"/>
          <w:sz w:val="28"/>
          <w:szCs w:val="28"/>
          <w:lang w:eastAsia="en-US" w:bidi="ar-SA"/>
        </w:rPr>
      </w:pPr>
    </w:p>
    <w:p w14:paraId="1208FD74" w14:textId="77777777" w:rsidR="00FC1E6A" w:rsidRPr="004A380C" w:rsidRDefault="00FC1E6A" w:rsidP="00FC1E6A">
      <w:pPr>
        <w:widowControl/>
        <w:spacing w:line="360" w:lineRule="exact"/>
        <w:ind w:firstLine="5398"/>
        <w:jc w:val="both"/>
        <w:rPr>
          <w:rFonts w:ascii="Times New Roman" w:eastAsia="Calibri" w:hAnsi="Times New Roman" w:cs="Times New Roman"/>
          <w:color w:val="auto"/>
          <w:sz w:val="28"/>
          <w:szCs w:val="28"/>
          <w:lang w:eastAsia="en-US" w:bidi="ar-SA"/>
        </w:rPr>
      </w:pPr>
      <w:r w:rsidRPr="004A380C">
        <w:rPr>
          <w:rFonts w:ascii="Times New Roman" w:eastAsia="Calibri" w:hAnsi="Times New Roman" w:cs="Times New Roman"/>
          <w:color w:val="auto"/>
          <w:sz w:val="28"/>
          <w:szCs w:val="28"/>
          <w:lang w:eastAsia="en-US" w:bidi="ar-SA"/>
        </w:rPr>
        <w:t xml:space="preserve">постановлением администрации </w:t>
      </w:r>
    </w:p>
    <w:p w14:paraId="7DF0001D" w14:textId="77777777" w:rsidR="00FC1E6A" w:rsidRPr="004A380C" w:rsidRDefault="00FC1E6A" w:rsidP="00FC1E6A">
      <w:pPr>
        <w:widowControl/>
        <w:spacing w:line="360" w:lineRule="exact"/>
        <w:ind w:firstLine="5398"/>
        <w:jc w:val="both"/>
        <w:rPr>
          <w:rFonts w:ascii="Times New Roman" w:eastAsia="Calibri" w:hAnsi="Times New Roman" w:cs="Times New Roman"/>
          <w:color w:val="auto"/>
          <w:sz w:val="28"/>
          <w:szCs w:val="28"/>
          <w:lang w:eastAsia="en-US" w:bidi="ar-SA"/>
        </w:rPr>
      </w:pPr>
      <w:r w:rsidRPr="004A380C">
        <w:rPr>
          <w:rFonts w:ascii="Times New Roman" w:eastAsia="Calibri" w:hAnsi="Times New Roman" w:cs="Times New Roman"/>
          <w:color w:val="auto"/>
          <w:sz w:val="28"/>
          <w:szCs w:val="28"/>
          <w:lang w:eastAsia="en-US" w:bidi="ar-SA"/>
        </w:rPr>
        <w:t>Верхошижемского района</w:t>
      </w:r>
    </w:p>
    <w:bookmarkEnd w:id="0"/>
    <w:p w14:paraId="1C8EFC82" w14:textId="27B3E917" w:rsidR="008374A0" w:rsidRPr="00E52D90" w:rsidRDefault="008374A0" w:rsidP="008374A0">
      <w:pPr>
        <w:widowControl/>
        <w:spacing w:line="360" w:lineRule="exact"/>
        <w:ind w:firstLine="5398"/>
        <w:jc w:val="both"/>
        <w:rPr>
          <w:rFonts w:ascii="Times New Roman" w:eastAsia="Times New Roman" w:hAnsi="Times New Roman" w:cs="Times New Roman"/>
          <w:color w:val="auto"/>
          <w:sz w:val="28"/>
          <w:szCs w:val="28"/>
          <w:u w:val="single"/>
          <w:lang w:bidi="ar-SA"/>
        </w:rPr>
      </w:pPr>
      <w:r>
        <w:rPr>
          <w:rFonts w:ascii="Times New Roman" w:eastAsia="Calibri" w:hAnsi="Times New Roman" w:cs="Times New Roman"/>
          <w:color w:val="auto"/>
          <w:sz w:val="28"/>
          <w:szCs w:val="28"/>
          <w:lang w:eastAsia="en-US" w:bidi="ar-SA"/>
        </w:rPr>
        <w:t xml:space="preserve"> </w:t>
      </w:r>
      <w:r w:rsidR="00E52D90" w:rsidRPr="00E52D90">
        <w:rPr>
          <w:rFonts w:ascii="Times New Roman" w:eastAsia="Times New Roman" w:hAnsi="Times New Roman" w:cs="Times New Roman"/>
          <w:color w:val="auto"/>
          <w:sz w:val="28"/>
          <w:szCs w:val="28"/>
          <w:u w:val="single"/>
          <w:lang w:bidi="ar-SA"/>
        </w:rPr>
        <w:t>05.04.2024</w:t>
      </w:r>
      <w:r w:rsidRPr="00810412">
        <w:rPr>
          <w:rFonts w:ascii="Times New Roman" w:eastAsia="Calibri" w:hAnsi="Times New Roman" w:cs="Times New Roman"/>
          <w:color w:val="auto"/>
          <w:sz w:val="28"/>
          <w:szCs w:val="28"/>
          <w:lang w:eastAsia="en-US" w:bidi="ar-SA"/>
        </w:rPr>
        <w:t xml:space="preserve">    </w:t>
      </w:r>
      <w:r w:rsidRPr="00810412">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w:t>
      </w:r>
      <w:r w:rsidR="00E52D90" w:rsidRPr="00E52D90">
        <w:rPr>
          <w:rFonts w:ascii="Times New Roman" w:eastAsia="Times New Roman" w:hAnsi="Times New Roman" w:cs="Times New Roman"/>
          <w:color w:val="auto"/>
          <w:sz w:val="28"/>
          <w:szCs w:val="28"/>
          <w:u w:val="single"/>
          <w:lang w:bidi="ar-SA"/>
        </w:rPr>
        <w:t>178</w:t>
      </w:r>
    </w:p>
    <w:p w14:paraId="0EDB3296" w14:textId="77777777" w:rsidR="00FC1E6A" w:rsidRDefault="00FC1E6A" w:rsidP="00E52D90">
      <w:pPr>
        <w:pStyle w:val="10"/>
        <w:keepNext/>
        <w:keepLines/>
        <w:shd w:val="clear" w:color="auto" w:fill="auto"/>
        <w:spacing w:after="0"/>
        <w:jc w:val="left"/>
      </w:pPr>
    </w:p>
    <w:p w14:paraId="7A38C772" w14:textId="77777777" w:rsidR="00FC1E6A" w:rsidRDefault="00FC1E6A">
      <w:pPr>
        <w:pStyle w:val="10"/>
        <w:keepNext/>
        <w:keepLines/>
        <w:shd w:val="clear" w:color="auto" w:fill="auto"/>
        <w:spacing w:after="0"/>
      </w:pPr>
    </w:p>
    <w:p w14:paraId="45CC4949" w14:textId="77777777" w:rsidR="00FC1E6A" w:rsidRDefault="00FC1E6A">
      <w:pPr>
        <w:pStyle w:val="10"/>
        <w:keepNext/>
        <w:keepLines/>
        <w:shd w:val="clear" w:color="auto" w:fill="auto"/>
        <w:spacing w:after="0"/>
      </w:pPr>
    </w:p>
    <w:p w14:paraId="467B9431" w14:textId="14539669" w:rsidR="00DB4248" w:rsidRPr="00E755AB" w:rsidRDefault="00683010" w:rsidP="00E755AB">
      <w:pPr>
        <w:pStyle w:val="10"/>
        <w:keepNext/>
        <w:keepLines/>
        <w:shd w:val="clear" w:color="auto" w:fill="auto"/>
        <w:spacing w:after="0"/>
        <w:rPr>
          <w:rFonts w:ascii="Times New Roman" w:hAnsi="Times New Roman" w:cs="Times New Roman"/>
          <w:b/>
          <w:bCs/>
        </w:rPr>
      </w:pPr>
      <w:r w:rsidRPr="00E755AB">
        <w:rPr>
          <w:rFonts w:ascii="Times New Roman" w:hAnsi="Times New Roman" w:cs="Times New Roman"/>
          <w:b/>
          <w:bCs/>
        </w:rPr>
        <w:t>А</w:t>
      </w:r>
      <w:bookmarkEnd w:id="1"/>
      <w:bookmarkEnd w:id="2"/>
      <w:r w:rsidR="00E755AB" w:rsidRPr="00E755AB">
        <w:rPr>
          <w:rFonts w:ascii="Times New Roman" w:hAnsi="Times New Roman" w:cs="Times New Roman"/>
          <w:b/>
          <w:bCs/>
        </w:rPr>
        <w:t>дминистративный регламент</w:t>
      </w:r>
    </w:p>
    <w:p w14:paraId="6C39217B" w14:textId="77777777" w:rsidR="0050164E" w:rsidRDefault="00E755AB" w:rsidP="007E25B7">
      <w:pPr>
        <w:pStyle w:val="10"/>
        <w:keepNext/>
        <w:keepLines/>
        <w:shd w:val="clear" w:color="auto" w:fill="auto"/>
        <w:spacing w:after="600"/>
      </w:pPr>
      <w:bookmarkStart w:id="3" w:name="bookmark2"/>
      <w:bookmarkStart w:id="4" w:name="bookmark3"/>
      <w:r w:rsidRPr="00E755AB">
        <w:rPr>
          <w:rFonts w:ascii="Times New Roman" w:hAnsi="Times New Roman" w:cs="Times New Roman"/>
          <w:b/>
          <w:bCs/>
        </w:rPr>
        <w:t>предоставления муниципальной услуги</w:t>
      </w:r>
      <w:r w:rsidRPr="00E755AB">
        <w:rPr>
          <w:b/>
          <w:bCs/>
        </w:rPr>
        <w:t xml:space="preserve"> </w:t>
      </w:r>
      <w:r w:rsidR="00683010" w:rsidRPr="00E755AB">
        <w:rPr>
          <w:rFonts w:ascii="Times New Roman" w:hAnsi="Times New Roman" w:cs="Times New Roman"/>
          <w:b/>
          <w:bCs/>
        </w:rPr>
        <w:t>«</w:t>
      </w:r>
      <w:r w:rsidRPr="00E755AB">
        <w:rPr>
          <w:rFonts w:ascii="Times New Roman" w:hAnsi="Times New Roman" w:cs="Times New Roman"/>
          <w:b/>
          <w:bCs/>
        </w:rPr>
        <w:t>Перевод жилого</w:t>
      </w:r>
      <w:r>
        <w:rPr>
          <w:rFonts w:ascii="Times New Roman" w:hAnsi="Times New Roman" w:cs="Times New Roman"/>
          <w:b/>
          <w:bCs/>
        </w:rPr>
        <w:t xml:space="preserve"> </w:t>
      </w:r>
      <w:r w:rsidRPr="00E755AB">
        <w:rPr>
          <w:rFonts w:ascii="Times New Roman" w:hAnsi="Times New Roman" w:cs="Times New Roman"/>
          <w:b/>
          <w:bCs/>
        </w:rPr>
        <w:t>помещени</w:t>
      </w:r>
      <w:r>
        <w:rPr>
          <w:rFonts w:ascii="Times New Roman" w:hAnsi="Times New Roman" w:cs="Times New Roman"/>
          <w:b/>
          <w:bCs/>
        </w:rPr>
        <w:t xml:space="preserve">я  </w:t>
      </w:r>
      <w:r w:rsidR="00683010" w:rsidRPr="00E755AB">
        <w:rPr>
          <w:rFonts w:ascii="Times New Roman" w:hAnsi="Times New Roman" w:cs="Times New Roman"/>
          <w:b/>
          <w:bCs/>
        </w:rPr>
        <w:t xml:space="preserve"> </w:t>
      </w:r>
      <w:r>
        <w:rPr>
          <w:rFonts w:ascii="Times New Roman" w:hAnsi="Times New Roman" w:cs="Times New Roman"/>
          <w:b/>
          <w:bCs/>
        </w:rPr>
        <w:t xml:space="preserve">              </w:t>
      </w:r>
      <w:r w:rsidRPr="00E755AB">
        <w:rPr>
          <w:rFonts w:ascii="Times New Roman" w:hAnsi="Times New Roman" w:cs="Times New Roman"/>
          <w:b/>
          <w:bCs/>
        </w:rPr>
        <w:t>в</w:t>
      </w:r>
      <w:r w:rsidR="00683010" w:rsidRPr="00E755AB">
        <w:rPr>
          <w:rFonts w:ascii="Times New Roman" w:hAnsi="Times New Roman" w:cs="Times New Roman"/>
          <w:b/>
          <w:bCs/>
        </w:rPr>
        <w:t xml:space="preserve"> </w:t>
      </w:r>
      <w:r w:rsidRPr="00E755AB">
        <w:rPr>
          <w:rFonts w:ascii="Times New Roman" w:hAnsi="Times New Roman" w:cs="Times New Roman"/>
          <w:b/>
          <w:bCs/>
        </w:rPr>
        <w:t>нежилое помещение</w:t>
      </w:r>
      <w:r w:rsidR="00683010" w:rsidRPr="00E755AB">
        <w:rPr>
          <w:rFonts w:ascii="Times New Roman" w:hAnsi="Times New Roman" w:cs="Times New Roman"/>
          <w:b/>
          <w:bCs/>
        </w:rPr>
        <w:t xml:space="preserve"> </w:t>
      </w:r>
      <w:r w:rsidRPr="00E755AB">
        <w:rPr>
          <w:rFonts w:ascii="Times New Roman" w:hAnsi="Times New Roman" w:cs="Times New Roman"/>
          <w:b/>
          <w:bCs/>
        </w:rPr>
        <w:t>и</w:t>
      </w:r>
      <w:r w:rsidR="00683010" w:rsidRPr="00E755AB">
        <w:rPr>
          <w:rFonts w:ascii="Times New Roman" w:hAnsi="Times New Roman" w:cs="Times New Roman"/>
          <w:b/>
          <w:bCs/>
        </w:rPr>
        <w:t xml:space="preserve"> </w:t>
      </w:r>
      <w:r w:rsidRPr="00E755AB">
        <w:rPr>
          <w:rFonts w:ascii="Times New Roman" w:hAnsi="Times New Roman" w:cs="Times New Roman"/>
          <w:b/>
          <w:bCs/>
        </w:rPr>
        <w:t>нежилого</w:t>
      </w:r>
      <w:r>
        <w:rPr>
          <w:rFonts w:ascii="Times New Roman" w:hAnsi="Times New Roman" w:cs="Times New Roman"/>
          <w:b/>
          <w:bCs/>
        </w:rPr>
        <w:t xml:space="preserve"> </w:t>
      </w:r>
      <w:r w:rsidRPr="00E755AB">
        <w:rPr>
          <w:rFonts w:ascii="Times New Roman" w:hAnsi="Times New Roman" w:cs="Times New Roman"/>
          <w:b/>
          <w:bCs/>
        </w:rPr>
        <w:t>помещения</w:t>
      </w:r>
      <w:r w:rsidR="00683010" w:rsidRPr="00E755AB">
        <w:rPr>
          <w:rFonts w:ascii="Times New Roman" w:hAnsi="Times New Roman" w:cs="Times New Roman"/>
          <w:b/>
          <w:bCs/>
        </w:rPr>
        <w:t xml:space="preserve"> </w:t>
      </w:r>
      <w:r w:rsidRPr="00E755AB">
        <w:rPr>
          <w:rFonts w:ascii="Times New Roman" w:hAnsi="Times New Roman" w:cs="Times New Roman"/>
          <w:b/>
          <w:bCs/>
        </w:rPr>
        <w:t>в</w:t>
      </w:r>
      <w:r w:rsidR="00683010" w:rsidRPr="00E755AB">
        <w:rPr>
          <w:rFonts w:ascii="Times New Roman" w:hAnsi="Times New Roman" w:cs="Times New Roman"/>
          <w:b/>
          <w:bCs/>
        </w:rPr>
        <w:t xml:space="preserve"> </w:t>
      </w:r>
      <w:r w:rsidRPr="00E755AB">
        <w:rPr>
          <w:rFonts w:ascii="Times New Roman" w:hAnsi="Times New Roman" w:cs="Times New Roman"/>
          <w:b/>
          <w:bCs/>
        </w:rPr>
        <w:t>жилое помещение</w:t>
      </w:r>
      <w:r w:rsidR="00683010" w:rsidRPr="00E755AB">
        <w:rPr>
          <w:rFonts w:ascii="Times New Roman" w:hAnsi="Times New Roman" w:cs="Times New Roman"/>
          <w:b/>
          <w:bCs/>
        </w:rPr>
        <w:t>»</w:t>
      </w:r>
      <w:bookmarkEnd w:id="3"/>
      <w:bookmarkEnd w:id="4"/>
      <w:r w:rsidRPr="00E755AB">
        <w:t xml:space="preserve"> </w:t>
      </w:r>
      <w:r>
        <w:t xml:space="preserve">                     </w:t>
      </w:r>
      <w:bookmarkStart w:id="5" w:name="bookmark4"/>
      <w:bookmarkStart w:id="6" w:name="bookmark5"/>
    </w:p>
    <w:p w14:paraId="6E041DA8" w14:textId="4CA18A08" w:rsidR="00DB4248" w:rsidRPr="00E755AB" w:rsidRDefault="00683010" w:rsidP="007E25B7">
      <w:pPr>
        <w:pStyle w:val="10"/>
        <w:keepNext/>
        <w:keepLines/>
        <w:shd w:val="clear" w:color="auto" w:fill="auto"/>
        <w:spacing w:after="600"/>
        <w:rPr>
          <w:rFonts w:ascii="Times New Roman" w:hAnsi="Times New Roman" w:cs="Times New Roman"/>
          <w:b/>
          <w:bCs/>
          <w:sz w:val="24"/>
          <w:szCs w:val="24"/>
        </w:rPr>
      </w:pPr>
      <w:r w:rsidRPr="00E755AB">
        <w:rPr>
          <w:rFonts w:ascii="Times New Roman" w:hAnsi="Times New Roman" w:cs="Times New Roman"/>
          <w:b/>
          <w:bCs/>
          <w:sz w:val="24"/>
          <w:szCs w:val="24"/>
        </w:rPr>
        <w:t>Общие положения</w:t>
      </w:r>
      <w:bookmarkEnd w:id="5"/>
      <w:bookmarkEnd w:id="6"/>
    </w:p>
    <w:p w14:paraId="2EF2A06E" w14:textId="6EA578F8" w:rsidR="00DB4248" w:rsidRDefault="00E52D90" w:rsidP="00E52D90">
      <w:pPr>
        <w:pStyle w:val="20"/>
        <w:shd w:val="clear" w:color="auto" w:fill="auto"/>
        <w:ind w:firstLine="0"/>
        <w:jc w:val="both"/>
        <w:rPr>
          <w:sz w:val="22"/>
          <w:szCs w:val="22"/>
        </w:rPr>
      </w:pPr>
      <w:r>
        <w:t xml:space="preserve">            </w:t>
      </w:r>
      <w:bookmarkStart w:id="7" w:name="_GoBack"/>
      <w:bookmarkEnd w:id="7"/>
      <w:r w:rsidR="00683010">
        <w:t>1. Предмет регулирования административного регламента</w:t>
      </w:r>
      <w:r w:rsidR="00683010">
        <w:rPr>
          <w:sz w:val="22"/>
          <w:szCs w:val="22"/>
        </w:rPr>
        <w:t>.</w:t>
      </w:r>
    </w:p>
    <w:p w14:paraId="2D01731B" w14:textId="0542F1F8" w:rsidR="00DB4248" w:rsidRDefault="00683010">
      <w:pPr>
        <w:pStyle w:val="20"/>
        <w:numPr>
          <w:ilvl w:val="1"/>
          <w:numId w:val="1"/>
        </w:numPr>
        <w:shd w:val="clear" w:color="auto" w:fill="auto"/>
        <w:tabs>
          <w:tab w:val="left" w:pos="1440"/>
        </w:tabs>
        <w:jc w:val="both"/>
        <w:rPr>
          <w:sz w:val="22"/>
          <w:szCs w:val="22"/>
        </w:rPr>
      </w:pPr>
      <w:r>
        <w:t xml:space="preserve">Административный регламент предоставления муниципальной услуги </w:t>
      </w:r>
      <w:r>
        <w:rPr>
          <w:sz w:val="22"/>
          <w:szCs w:val="22"/>
        </w:rPr>
        <w:t>«</w:t>
      </w:r>
      <w:r>
        <w:t>Перевод жилого помещения в нежилое помещение и нежилого помещения в жилое помещение</w:t>
      </w:r>
      <w:r>
        <w:rPr>
          <w:sz w:val="22"/>
          <w:szCs w:val="22"/>
        </w:rPr>
        <w:t>» (</w:t>
      </w:r>
      <w:r>
        <w:t>далее соответственно - административный регламент</w:t>
      </w:r>
      <w:r>
        <w:rPr>
          <w:sz w:val="22"/>
          <w:szCs w:val="22"/>
        </w:rPr>
        <w:t xml:space="preserve">, </w:t>
      </w:r>
      <w:r>
        <w:t>муниципальная услуга</w:t>
      </w:r>
      <w:r>
        <w:rPr>
          <w:sz w:val="22"/>
          <w:szCs w:val="22"/>
        </w:rPr>
        <w:t xml:space="preserve">) </w:t>
      </w:r>
      <w:r>
        <w:t>устанавливает порядок и стандарт предоставления муниципальной услуги</w:t>
      </w:r>
      <w:r>
        <w:rPr>
          <w:sz w:val="22"/>
          <w:szCs w:val="22"/>
        </w:rPr>
        <w:t>.</w:t>
      </w:r>
    </w:p>
    <w:p w14:paraId="2BA98FCD" w14:textId="77777777" w:rsidR="00DB4248" w:rsidRDefault="00683010">
      <w:pPr>
        <w:pStyle w:val="20"/>
        <w:shd w:val="clear" w:color="auto" w:fill="auto"/>
        <w:jc w:val="both"/>
        <w:rPr>
          <w:sz w:val="22"/>
          <w:szCs w:val="22"/>
        </w:rPr>
      </w:pPr>
      <w:r>
        <w:t>Административный регламент определяет порядок</w:t>
      </w:r>
      <w:r>
        <w:rPr>
          <w:sz w:val="22"/>
          <w:szCs w:val="22"/>
        </w:rPr>
        <w:t xml:space="preserve">, </w:t>
      </w:r>
      <w:r>
        <w:t>сроки и последовательность выполнения административных процедур по предоставлению муниципальной услуги</w:t>
      </w:r>
      <w:r>
        <w:rPr>
          <w:sz w:val="22"/>
          <w:szCs w:val="22"/>
        </w:rPr>
        <w:t xml:space="preserve">, </w:t>
      </w:r>
      <w:r>
        <w:t>требования к порядку их выполнения</w:t>
      </w:r>
      <w:r>
        <w:rPr>
          <w:sz w:val="22"/>
          <w:szCs w:val="22"/>
        </w:rPr>
        <w:t xml:space="preserve">, </w:t>
      </w:r>
      <w:r>
        <w:t>в том числе особенности выполнения административных процедур в электронной форме</w:t>
      </w:r>
      <w:r>
        <w:rPr>
          <w:sz w:val="22"/>
          <w:szCs w:val="22"/>
        </w:rPr>
        <w:t xml:space="preserve">, </w:t>
      </w:r>
      <w:r>
        <w:t xml:space="preserve">а также особенности выполнения административных процедур в многофункциональных центрах предоставления государственных и муниципальных услуг </w:t>
      </w:r>
      <w:r>
        <w:rPr>
          <w:sz w:val="22"/>
          <w:szCs w:val="22"/>
        </w:rPr>
        <w:t>(</w:t>
      </w:r>
      <w:r>
        <w:t xml:space="preserve">далее </w:t>
      </w:r>
      <w:r>
        <w:rPr>
          <w:sz w:val="22"/>
          <w:szCs w:val="22"/>
        </w:rPr>
        <w:t xml:space="preserve">- </w:t>
      </w:r>
      <w:r>
        <w:t>МФЦ</w:t>
      </w:r>
      <w:r>
        <w:rPr>
          <w:sz w:val="22"/>
          <w:szCs w:val="22"/>
        </w:rPr>
        <w:t xml:space="preserve">), </w:t>
      </w:r>
      <w:r>
        <w:t>формы контроля за предоставлением муниципальной услуги</w:t>
      </w:r>
      <w:r>
        <w:rPr>
          <w:sz w:val="22"/>
          <w:szCs w:val="22"/>
        </w:rPr>
        <w:t xml:space="preserve">, </w:t>
      </w:r>
      <w:r>
        <w:t xml:space="preserve">досудебный </w:t>
      </w:r>
      <w:r>
        <w:rPr>
          <w:sz w:val="22"/>
          <w:szCs w:val="22"/>
        </w:rPr>
        <w:t>(</w:t>
      </w:r>
      <w:r>
        <w:t>внесудебный</w:t>
      </w:r>
      <w:r>
        <w:rPr>
          <w:sz w:val="22"/>
          <w:szCs w:val="22"/>
        </w:rPr>
        <w:t xml:space="preserve">) </w:t>
      </w:r>
      <w:r>
        <w:t xml:space="preserve">порядок обжалования решений и действий </w:t>
      </w:r>
      <w:r>
        <w:rPr>
          <w:sz w:val="22"/>
          <w:szCs w:val="22"/>
        </w:rPr>
        <w:t>(</w:t>
      </w:r>
      <w:r>
        <w:t>бездействий</w:t>
      </w:r>
      <w:r>
        <w:rPr>
          <w:sz w:val="22"/>
          <w:szCs w:val="22"/>
        </w:rPr>
        <w:t xml:space="preserve">) </w:t>
      </w:r>
      <w:r>
        <w:t>органа местного самоуправления</w:t>
      </w:r>
      <w:r>
        <w:rPr>
          <w:sz w:val="22"/>
          <w:szCs w:val="22"/>
        </w:rPr>
        <w:t xml:space="preserve">, </w:t>
      </w:r>
      <w:r>
        <w:t>должностных лиц органа местного самоуправления</w:t>
      </w:r>
      <w:r>
        <w:rPr>
          <w:sz w:val="22"/>
          <w:szCs w:val="22"/>
        </w:rPr>
        <w:t xml:space="preserve">, </w:t>
      </w:r>
      <w:r>
        <w:t>работников МФЦ</w:t>
      </w:r>
      <w:r>
        <w:rPr>
          <w:sz w:val="22"/>
          <w:szCs w:val="22"/>
        </w:rPr>
        <w:t>.</w:t>
      </w:r>
    </w:p>
    <w:p w14:paraId="22FE7FC5" w14:textId="77777777" w:rsidR="00DB4248" w:rsidRDefault="00683010">
      <w:pPr>
        <w:pStyle w:val="20"/>
        <w:shd w:val="clear" w:color="auto" w:fill="auto"/>
        <w:jc w:val="both"/>
        <w:rPr>
          <w:sz w:val="22"/>
          <w:szCs w:val="22"/>
        </w:rPr>
      </w:pPr>
      <w:r>
        <w:t>Правовые основания предоставления муниципальной услуги закреплены в Приложении № 2 к настоящему административному регламенту</w:t>
      </w:r>
      <w:r>
        <w:rPr>
          <w:sz w:val="22"/>
          <w:szCs w:val="22"/>
        </w:rPr>
        <w:t>.</w:t>
      </w:r>
    </w:p>
    <w:p w14:paraId="1878694F" w14:textId="77777777" w:rsidR="00DB4248" w:rsidRDefault="00683010">
      <w:pPr>
        <w:pStyle w:val="20"/>
        <w:numPr>
          <w:ilvl w:val="1"/>
          <w:numId w:val="1"/>
        </w:numPr>
        <w:shd w:val="clear" w:color="auto" w:fill="auto"/>
        <w:tabs>
          <w:tab w:val="left" w:pos="1098"/>
        </w:tabs>
        <w:jc w:val="both"/>
        <w:rPr>
          <w:sz w:val="22"/>
          <w:szCs w:val="22"/>
        </w:rPr>
      </w:pPr>
      <w:r>
        <w:t>Круг заявителей</w:t>
      </w:r>
      <w:r>
        <w:rPr>
          <w:sz w:val="22"/>
          <w:szCs w:val="22"/>
        </w:rPr>
        <w:t>.</w:t>
      </w:r>
    </w:p>
    <w:p w14:paraId="5E6CACC7" w14:textId="77777777" w:rsidR="00DB4248" w:rsidRDefault="00683010">
      <w:pPr>
        <w:pStyle w:val="20"/>
        <w:shd w:val="clear" w:color="auto" w:fill="auto"/>
        <w:jc w:val="both"/>
        <w:rPr>
          <w:sz w:val="22"/>
          <w:szCs w:val="22"/>
        </w:rPr>
      </w:pPr>
      <w:r>
        <w:t xml:space="preserve">Муниципальная услуга предоставляется собственнику помещения в многоквартирном доме или уполномоченному им лицу </w:t>
      </w:r>
      <w:r>
        <w:rPr>
          <w:sz w:val="22"/>
          <w:szCs w:val="22"/>
        </w:rPr>
        <w:t>(</w:t>
      </w:r>
      <w:r>
        <w:t>далее - заявитель</w:t>
      </w:r>
      <w:r>
        <w:rPr>
          <w:sz w:val="22"/>
          <w:szCs w:val="22"/>
        </w:rPr>
        <w:t>).</w:t>
      </w:r>
    </w:p>
    <w:p w14:paraId="0A2D2729" w14:textId="77777777" w:rsidR="00DB4248" w:rsidRDefault="00683010">
      <w:pPr>
        <w:pStyle w:val="20"/>
        <w:numPr>
          <w:ilvl w:val="1"/>
          <w:numId w:val="1"/>
        </w:numPr>
        <w:shd w:val="clear" w:color="auto" w:fill="auto"/>
        <w:tabs>
          <w:tab w:val="left" w:pos="1098"/>
        </w:tabs>
        <w:jc w:val="both"/>
        <w:rPr>
          <w:sz w:val="22"/>
          <w:szCs w:val="22"/>
        </w:rPr>
      </w:pPr>
      <w:r>
        <w:t>Требования к порядку информирования о предоставлении муниципальной услуги</w:t>
      </w:r>
      <w:r>
        <w:rPr>
          <w:sz w:val="22"/>
          <w:szCs w:val="22"/>
        </w:rPr>
        <w:t>.</w:t>
      </w:r>
    </w:p>
    <w:p w14:paraId="014413B5" w14:textId="77777777" w:rsidR="00DB4248" w:rsidRDefault="00683010">
      <w:pPr>
        <w:pStyle w:val="20"/>
        <w:numPr>
          <w:ilvl w:val="2"/>
          <w:numId w:val="1"/>
        </w:numPr>
        <w:shd w:val="clear" w:color="auto" w:fill="auto"/>
        <w:tabs>
          <w:tab w:val="left" w:pos="1258"/>
        </w:tabs>
        <w:jc w:val="both"/>
      </w:pPr>
      <w:r>
        <w:t>Информация о порядке и условиях информирования предоставления муниципальной услуги предоставляется:</w:t>
      </w:r>
    </w:p>
    <w:p w14:paraId="2BB4C8FE" w14:textId="31D14E81" w:rsidR="00DB4248" w:rsidRDefault="00683010">
      <w:pPr>
        <w:pStyle w:val="20"/>
        <w:shd w:val="clear" w:color="auto" w:fill="auto"/>
        <w:jc w:val="both"/>
        <w:rPr>
          <w:sz w:val="22"/>
          <w:szCs w:val="22"/>
        </w:rPr>
      </w:pPr>
      <w: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w:t>
      </w:r>
      <w:r>
        <w:rPr>
          <w:sz w:val="22"/>
          <w:szCs w:val="22"/>
        </w:rPr>
        <w:t xml:space="preserve">, </w:t>
      </w:r>
      <w:r>
        <w:t xml:space="preserve">в том числе путем </w:t>
      </w:r>
      <w:r>
        <w:lastRenderedPageBreak/>
        <w:t xml:space="preserve">размещения на официальном сайте </w:t>
      </w:r>
      <w:r w:rsidR="003A0D4C" w:rsidRPr="003A0D4C">
        <w:t xml:space="preserve">Администрации www.avr43.ru </w:t>
      </w:r>
      <w:r>
        <w:t>в информационно</w:t>
      </w:r>
      <w:r>
        <w:softHyphen/>
        <w:t xml:space="preserve">телекоммуникационной сети </w:t>
      </w:r>
      <w:r>
        <w:rPr>
          <w:sz w:val="22"/>
          <w:szCs w:val="22"/>
        </w:rPr>
        <w:t>«</w:t>
      </w:r>
      <w:r>
        <w:t>Интернет</w:t>
      </w:r>
      <w:r>
        <w:rPr>
          <w:sz w:val="22"/>
          <w:szCs w:val="22"/>
        </w:rPr>
        <w:t>» (</w:t>
      </w:r>
      <w:r>
        <w:t xml:space="preserve">далее - официальный сайт </w:t>
      </w:r>
      <w:r w:rsidR="003A0D4C">
        <w:t>Администрации</w:t>
      </w:r>
      <w:r>
        <w:rPr>
          <w:sz w:val="22"/>
          <w:szCs w:val="22"/>
        </w:rPr>
        <w:t>);</w:t>
      </w:r>
    </w:p>
    <w:p w14:paraId="518F81A1" w14:textId="7268390C" w:rsidR="00DB4248" w:rsidRDefault="00683010">
      <w:pPr>
        <w:pStyle w:val="20"/>
        <w:shd w:val="clear" w:color="auto" w:fill="auto"/>
        <w:jc w:val="both"/>
        <w:rPr>
          <w:sz w:val="22"/>
          <w:szCs w:val="22"/>
        </w:rPr>
      </w:pPr>
      <w:r>
        <w:t xml:space="preserve">путем размещения в федеральной государственной информационной системе </w:t>
      </w:r>
      <w:r>
        <w:rPr>
          <w:sz w:val="22"/>
          <w:szCs w:val="22"/>
        </w:rPr>
        <w:t>«</w:t>
      </w:r>
      <w:r>
        <w:t xml:space="preserve">Единый портал государственных и муниципальных услуг </w:t>
      </w:r>
      <w:r>
        <w:rPr>
          <w:sz w:val="22"/>
          <w:szCs w:val="22"/>
        </w:rPr>
        <w:t>(</w:t>
      </w:r>
      <w:r>
        <w:t>функций</w:t>
      </w:r>
      <w:r>
        <w:rPr>
          <w:sz w:val="22"/>
          <w:szCs w:val="22"/>
        </w:rPr>
        <w:t xml:space="preserve">)» </w:t>
      </w:r>
      <w:r w:rsidR="003A0D4C">
        <w:t xml:space="preserve">по адресу </w:t>
      </w:r>
      <w:r w:rsidR="003A0D4C" w:rsidRPr="008E6926">
        <w:rPr>
          <w:u w:val="single"/>
          <w:lang w:val="en-US" w:eastAsia="en-US" w:bidi="en-US"/>
        </w:rPr>
        <w:t>www</w:t>
      </w:r>
      <w:r w:rsidR="003A0D4C" w:rsidRPr="008E6926">
        <w:rPr>
          <w:u w:val="single"/>
          <w:lang w:eastAsia="en-US" w:bidi="en-US"/>
        </w:rPr>
        <w:t>.</w:t>
      </w:r>
      <w:r w:rsidR="003A0D4C" w:rsidRPr="008E6926">
        <w:rPr>
          <w:u w:val="single"/>
          <w:lang w:val="en-US" w:eastAsia="en-US" w:bidi="en-US"/>
        </w:rPr>
        <w:t>gosuslugi</w:t>
      </w:r>
      <w:r w:rsidR="003A0D4C" w:rsidRPr="008E6926">
        <w:rPr>
          <w:u w:val="single"/>
          <w:lang w:eastAsia="en-US" w:bidi="en-US"/>
        </w:rPr>
        <w:t>.</w:t>
      </w:r>
      <w:r w:rsidR="003A0D4C" w:rsidRPr="008E6926">
        <w:rPr>
          <w:u w:val="single"/>
          <w:lang w:val="en-US" w:eastAsia="en-US" w:bidi="en-US"/>
        </w:rPr>
        <w:t>ru</w:t>
      </w:r>
      <w:r w:rsidR="003A0D4C" w:rsidRPr="005E7A11">
        <w:t xml:space="preserve"> </w:t>
      </w:r>
      <w:r>
        <w:rPr>
          <w:sz w:val="22"/>
          <w:szCs w:val="22"/>
        </w:rPr>
        <w:t>(</w:t>
      </w:r>
      <w:r>
        <w:t>далее - ЕПГУ</w:t>
      </w:r>
      <w:r>
        <w:rPr>
          <w:sz w:val="22"/>
          <w:szCs w:val="22"/>
        </w:rPr>
        <w:t>);</w:t>
      </w:r>
    </w:p>
    <w:p w14:paraId="096CDC2A" w14:textId="49221955" w:rsidR="00DB4248" w:rsidRDefault="00683010">
      <w:pPr>
        <w:pStyle w:val="20"/>
        <w:shd w:val="clear" w:color="auto" w:fill="auto"/>
        <w:jc w:val="both"/>
      </w:pPr>
      <w:r>
        <w:t>путем размещения на региональном портале государственных и муниципальных услуг</w:t>
      </w:r>
      <w:r w:rsidR="003A0D4C" w:rsidRPr="003A0D4C">
        <w:t xml:space="preserve"> </w:t>
      </w:r>
      <w:r w:rsidR="003A0D4C" w:rsidRPr="008E6926">
        <w:t>www.gosuslugi43.ru</w:t>
      </w:r>
      <w:r>
        <w:t xml:space="preserve"> </w:t>
      </w:r>
      <w:r>
        <w:rPr>
          <w:sz w:val="22"/>
          <w:szCs w:val="22"/>
        </w:rPr>
        <w:t>(</w:t>
      </w:r>
      <w:r>
        <w:t>далее - РПГУ</w:t>
      </w:r>
      <w:r>
        <w:rPr>
          <w:sz w:val="22"/>
          <w:szCs w:val="22"/>
        </w:rPr>
        <w:t xml:space="preserve">), </w:t>
      </w:r>
      <w:r>
        <w:t>в случае если такой портал создан исполнительным органом государственной власти субъектов Российской Федерации;</w:t>
      </w:r>
    </w:p>
    <w:p w14:paraId="3046EACF" w14:textId="77777777" w:rsidR="00DB4248" w:rsidRDefault="00683010">
      <w:pPr>
        <w:pStyle w:val="20"/>
        <w:shd w:val="clear" w:color="auto" w:fill="auto"/>
        <w:jc w:val="both"/>
        <w:rPr>
          <w:sz w:val="22"/>
          <w:szCs w:val="22"/>
        </w:rPr>
      </w:pPr>
      <w:r>
        <w:t>путем размещения на информационном стенде в помещении уполномоченного органа</w:t>
      </w:r>
      <w:r>
        <w:rPr>
          <w:sz w:val="22"/>
          <w:szCs w:val="22"/>
        </w:rPr>
        <w:t xml:space="preserve">, </w:t>
      </w:r>
      <w:r>
        <w:t xml:space="preserve">в информационных материалах </w:t>
      </w:r>
      <w:r>
        <w:rPr>
          <w:sz w:val="22"/>
          <w:szCs w:val="22"/>
        </w:rPr>
        <w:t>(</w:t>
      </w:r>
      <w:r>
        <w:t>брошюры</w:t>
      </w:r>
      <w:r>
        <w:rPr>
          <w:sz w:val="22"/>
          <w:szCs w:val="22"/>
        </w:rPr>
        <w:t xml:space="preserve">, </w:t>
      </w:r>
      <w:r>
        <w:t>буклеты</w:t>
      </w:r>
      <w:r>
        <w:rPr>
          <w:sz w:val="22"/>
          <w:szCs w:val="22"/>
        </w:rPr>
        <w:t xml:space="preserve">, </w:t>
      </w:r>
      <w:r>
        <w:t>листовки</w:t>
      </w:r>
      <w:r>
        <w:rPr>
          <w:sz w:val="22"/>
          <w:szCs w:val="22"/>
        </w:rPr>
        <w:t xml:space="preserve">, </w:t>
      </w:r>
      <w:r>
        <w:t>памятки</w:t>
      </w:r>
      <w:r>
        <w:rPr>
          <w:sz w:val="22"/>
          <w:szCs w:val="22"/>
        </w:rPr>
        <w:t>);</w:t>
      </w:r>
    </w:p>
    <w:p w14:paraId="2BAADFD7" w14:textId="77777777" w:rsidR="00DB4248" w:rsidRDefault="00683010">
      <w:pPr>
        <w:pStyle w:val="20"/>
        <w:shd w:val="clear" w:color="auto" w:fill="auto"/>
        <w:jc w:val="both"/>
        <w:rPr>
          <w:sz w:val="22"/>
          <w:szCs w:val="22"/>
        </w:rPr>
      </w:pPr>
      <w:r>
        <w:t>путем публикации информационных материалов в средствах массовой информации</w:t>
      </w:r>
      <w:r>
        <w:rPr>
          <w:sz w:val="22"/>
          <w:szCs w:val="22"/>
        </w:rPr>
        <w:t>;</w:t>
      </w:r>
    </w:p>
    <w:p w14:paraId="555A105F"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посредством ответов на письменные обращения;</w:t>
      </w:r>
    </w:p>
    <w:p w14:paraId="7B330179"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сотрудником отдела МФЦ в соответствии с пунктом 6.3 настоящего административного регламента.</w:t>
      </w:r>
    </w:p>
    <w:p w14:paraId="6ECC6D8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Pr="003A0D4C">
        <w:rPr>
          <w:rFonts w:ascii="Times New Roman" w:eastAsia="Times New Roman" w:hAnsi="Times New Roman" w:cs="Times New Roman"/>
        </w:rPr>
        <w:t xml:space="preserve">- </w:t>
      </w:r>
      <w:r w:rsidRPr="003A0D4C">
        <w:rPr>
          <w:rFonts w:ascii="Times New Roman" w:hAnsi="Times New Roman" w:cs="Times New Roman"/>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339397F6"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3A0D4C">
        <w:rPr>
          <w:rFonts w:ascii="Times New Roman" w:eastAsia="Times New Roman" w:hAnsi="Times New Roman" w:cs="Times New Roman"/>
        </w:rPr>
        <w:t xml:space="preserve">- </w:t>
      </w:r>
      <w:r w:rsidRPr="003A0D4C">
        <w:rPr>
          <w:rFonts w:ascii="Times New Roman" w:hAnsi="Times New Roman" w:cs="Times New Roman"/>
        </w:rPr>
        <w:t>при наличии) и номер телефона исполнителя.</w:t>
      </w:r>
    </w:p>
    <w:p w14:paraId="403974D6" w14:textId="77777777" w:rsidR="00DB4248" w:rsidRPr="003A0D4C" w:rsidRDefault="00683010">
      <w:pPr>
        <w:pStyle w:val="11"/>
        <w:numPr>
          <w:ilvl w:val="2"/>
          <w:numId w:val="1"/>
        </w:numPr>
        <w:shd w:val="clear" w:color="auto" w:fill="auto"/>
        <w:tabs>
          <w:tab w:val="left" w:pos="1273"/>
        </w:tabs>
        <w:ind w:firstLine="560"/>
        <w:jc w:val="both"/>
        <w:rPr>
          <w:rFonts w:ascii="Times New Roman" w:hAnsi="Times New Roman" w:cs="Times New Roman"/>
        </w:rPr>
      </w:pPr>
      <w:r w:rsidRPr="003A0D4C">
        <w:rPr>
          <w:rFonts w:ascii="Times New Roman" w:hAnsi="Times New Roman" w:cs="Times New Roman"/>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Pr="003A0D4C">
        <w:rPr>
          <w:rFonts w:ascii="Times New Roman" w:eastAsia="Times New Roman" w:hAnsi="Times New Roman" w:cs="Times New Roman"/>
        </w:rPr>
        <w:t xml:space="preserve">, </w:t>
      </w:r>
      <w:r w:rsidRPr="003A0D4C">
        <w:rPr>
          <w:rFonts w:ascii="Times New Roman" w:hAnsi="Times New Roman" w:cs="Times New Roman"/>
        </w:rPr>
        <w:t>ЕПГУ, РПГУ.</w:t>
      </w:r>
    </w:p>
    <w:p w14:paraId="7743FF9E" w14:textId="77777777" w:rsidR="00DB4248" w:rsidRPr="003A0D4C" w:rsidRDefault="00683010">
      <w:pPr>
        <w:pStyle w:val="11"/>
        <w:shd w:val="clear" w:color="auto" w:fill="auto"/>
        <w:spacing w:after="240"/>
        <w:ind w:firstLine="560"/>
        <w:jc w:val="both"/>
        <w:rPr>
          <w:rFonts w:ascii="Times New Roman" w:hAnsi="Times New Roman" w:cs="Times New Roman"/>
        </w:rPr>
      </w:pPr>
      <w:r w:rsidRPr="003A0D4C">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06B2545A" w14:textId="77777777" w:rsidR="00DB4248" w:rsidRPr="003A0D4C" w:rsidRDefault="00683010">
      <w:pPr>
        <w:pStyle w:val="10"/>
        <w:keepNext/>
        <w:keepLines/>
        <w:numPr>
          <w:ilvl w:val="0"/>
          <w:numId w:val="1"/>
        </w:numPr>
        <w:shd w:val="clear" w:color="auto" w:fill="auto"/>
        <w:tabs>
          <w:tab w:val="left" w:pos="404"/>
        </w:tabs>
        <w:spacing w:after="240"/>
        <w:rPr>
          <w:rFonts w:ascii="Times New Roman" w:hAnsi="Times New Roman" w:cs="Times New Roman"/>
          <w:b/>
          <w:bCs/>
          <w:sz w:val="24"/>
          <w:szCs w:val="24"/>
        </w:rPr>
      </w:pPr>
      <w:bookmarkStart w:id="8" w:name="bookmark6"/>
      <w:bookmarkStart w:id="9" w:name="bookmark7"/>
      <w:r w:rsidRPr="003A0D4C">
        <w:rPr>
          <w:rFonts w:ascii="Times New Roman" w:hAnsi="Times New Roman" w:cs="Times New Roman"/>
          <w:b/>
          <w:bCs/>
          <w:sz w:val="24"/>
          <w:szCs w:val="24"/>
        </w:rPr>
        <w:t>Стандарт предоставления муниципальной услуги</w:t>
      </w:r>
      <w:bookmarkEnd w:id="8"/>
      <w:bookmarkEnd w:id="9"/>
    </w:p>
    <w:p w14:paraId="025AAF3B" w14:textId="77777777" w:rsidR="00DB4248" w:rsidRPr="003A0D4C" w:rsidRDefault="00683010">
      <w:pPr>
        <w:pStyle w:val="11"/>
        <w:numPr>
          <w:ilvl w:val="1"/>
          <w:numId w:val="1"/>
        </w:numPr>
        <w:shd w:val="clear" w:color="auto" w:fill="auto"/>
        <w:tabs>
          <w:tab w:val="left" w:pos="1113"/>
        </w:tabs>
        <w:ind w:firstLine="560"/>
        <w:jc w:val="both"/>
        <w:rPr>
          <w:rFonts w:ascii="Times New Roman" w:hAnsi="Times New Roman" w:cs="Times New Roman"/>
        </w:rPr>
      </w:pPr>
      <w:r w:rsidRPr="003A0D4C">
        <w:rPr>
          <w:rFonts w:ascii="Times New Roman" w:hAnsi="Times New Roman" w:cs="Times New Roman"/>
        </w:rPr>
        <w:t>Наименование муниципальной услуги.</w:t>
      </w:r>
    </w:p>
    <w:p w14:paraId="6C011630"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Наименование муниципальной услуги </w:t>
      </w:r>
      <w:r w:rsidRPr="003A0D4C">
        <w:rPr>
          <w:rFonts w:ascii="Times New Roman" w:eastAsia="Times New Roman" w:hAnsi="Times New Roman" w:cs="Times New Roman"/>
        </w:rPr>
        <w:t xml:space="preserve">- </w:t>
      </w:r>
      <w:r w:rsidRPr="003A0D4C">
        <w:rPr>
          <w:rFonts w:ascii="Times New Roman" w:hAnsi="Times New Roman" w:cs="Times New Roman"/>
        </w:rPr>
        <w:t>перевод жилого помещения в нежилое помещение и нежилого помещения в жилое помещение</w:t>
      </w:r>
      <w:r w:rsidRPr="003A0D4C">
        <w:rPr>
          <w:rFonts w:ascii="Times New Roman" w:eastAsia="Times New Roman" w:hAnsi="Times New Roman" w:cs="Times New Roman"/>
        </w:rPr>
        <w:t>.</w:t>
      </w:r>
    </w:p>
    <w:p w14:paraId="00BD32A5" w14:textId="77777777" w:rsidR="00DB4248" w:rsidRPr="003A0D4C" w:rsidRDefault="00683010">
      <w:pPr>
        <w:pStyle w:val="11"/>
        <w:numPr>
          <w:ilvl w:val="1"/>
          <w:numId w:val="1"/>
        </w:numPr>
        <w:shd w:val="clear" w:color="auto" w:fill="auto"/>
        <w:tabs>
          <w:tab w:val="left" w:pos="1113"/>
        </w:tabs>
        <w:ind w:firstLine="560"/>
        <w:jc w:val="both"/>
        <w:rPr>
          <w:rFonts w:ascii="Times New Roman" w:hAnsi="Times New Roman" w:cs="Times New Roman"/>
        </w:rPr>
      </w:pPr>
      <w:r w:rsidRPr="003A0D4C">
        <w:rPr>
          <w:rFonts w:ascii="Times New Roman" w:hAnsi="Times New Roman" w:cs="Times New Roman"/>
        </w:rPr>
        <w:t>Наименование органа, предоставляющего муниципальную услугу.</w:t>
      </w:r>
    </w:p>
    <w:p w14:paraId="6DE1E109" w14:textId="77777777" w:rsidR="003A0D4C" w:rsidRDefault="003A0D4C">
      <w:pPr>
        <w:pStyle w:val="11"/>
        <w:shd w:val="clear" w:color="auto" w:fill="auto"/>
        <w:ind w:firstLine="560"/>
        <w:jc w:val="both"/>
        <w:rPr>
          <w:rFonts w:ascii="Times New Roman" w:hAnsi="Times New Roman" w:cs="Times New Roman"/>
        </w:rPr>
      </w:pPr>
      <w:r w:rsidRPr="003A0D4C">
        <w:rPr>
          <w:rFonts w:ascii="Times New Roman" w:hAnsi="Times New Roman" w:cs="Times New Roman"/>
        </w:rPr>
        <w:t>Органом, ответственным за предоставление муниципальной услуги, является орган местного самоуправления администрация Верхошижемского района Кировской области (Далее - Администрация).</w:t>
      </w:r>
    </w:p>
    <w:p w14:paraId="145A0C91" w14:textId="6E131A39"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МФЦ участвует в предоставлении муниципальной услуги в части:</w:t>
      </w:r>
    </w:p>
    <w:p w14:paraId="5DA0D9E3"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информирования по вопросам предоставления муниципальной услуги;</w:t>
      </w:r>
    </w:p>
    <w:p w14:paraId="7ED3B0AE"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lastRenderedPageBreak/>
        <w:t xml:space="preserve">- </w:t>
      </w:r>
      <w:r w:rsidRPr="003A0D4C">
        <w:rPr>
          <w:rFonts w:ascii="Times New Roman" w:hAnsi="Times New Roman" w:cs="Times New Roman"/>
        </w:rPr>
        <w:t>приема заявлений и документов, необходимых для предоставления муниципальной услуги;</w:t>
      </w:r>
    </w:p>
    <w:p w14:paraId="1A2DED89"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выдачи результата предоставления муниципальной услуги.</w:t>
      </w:r>
    </w:p>
    <w:p w14:paraId="6EFE7104"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Pr="003A0D4C">
        <w:rPr>
          <w:rFonts w:ascii="Times New Roman" w:eastAsia="Times New Roman" w:hAnsi="Times New Roman" w:cs="Times New Roman"/>
        </w:rPr>
        <w:t xml:space="preserve">, </w:t>
      </w:r>
      <w:r w:rsidRPr="003A0D4C">
        <w:rPr>
          <w:rFonts w:ascii="Times New Roman" w:hAnsi="Times New Roman" w:cs="Times New Roman"/>
        </w:rPr>
        <w:t>Федеральная налоговая служба, специализированные государственные и муниципальные организации технической инвентаризации</w:t>
      </w:r>
      <w:r w:rsidRPr="003A0D4C">
        <w:rPr>
          <w:rFonts w:ascii="Times New Roman" w:eastAsia="Times New Roman" w:hAnsi="Times New Roman" w:cs="Times New Roman"/>
        </w:rPr>
        <w:t>.</w:t>
      </w:r>
    </w:p>
    <w:p w14:paraId="324294E6"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r w:rsidRPr="003A0D4C">
        <w:rPr>
          <w:rFonts w:ascii="Times New Roman" w:eastAsia="Times New Roman" w:hAnsi="Times New Roman" w:cs="Times New Roman"/>
        </w:rPr>
        <w:t>.</w:t>
      </w:r>
    </w:p>
    <w:p w14:paraId="3F570B81"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9612670" w14:textId="77777777" w:rsidR="00DB4248" w:rsidRPr="003A0D4C" w:rsidRDefault="00683010">
      <w:pPr>
        <w:pStyle w:val="11"/>
        <w:numPr>
          <w:ilvl w:val="1"/>
          <w:numId w:val="1"/>
        </w:numPr>
        <w:shd w:val="clear" w:color="auto" w:fill="auto"/>
        <w:tabs>
          <w:tab w:val="left" w:pos="1086"/>
        </w:tabs>
        <w:ind w:firstLine="560"/>
        <w:jc w:val="both"/>
        <w:rPr>
          <w:rFonts w:ascii="Times New Roman" w:hAnsi="Times New Roman" w:cs="Times New Roman"/>
        </w:rPr>
      </w:pPr>
      <w:r w:rsidRPr="003A0D4C">
        <w:rPr>
          <w:rFonts w:ascii="Times New Roman" w:hAnsi="Times New Roman" w:cs="Times New Roman"/>
        </w:rPr>
        <w:t>Описание результата предоставления муниципальной услуги.</w:t>
      </w:r>
    </w:p>
    <w:p w14:paraId="6F0C509B" w14:textId="0D82F881"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r w:rsidRPr="003A0D4C">
        <w:rPr>
          <w:rFonts w:ascii="Times New Roman" w:eastAsia="Times New Roman" w:hAnsi="Times New Roman" w:cs="Times New Roman"/>
        </w:rPr>
        <w:t>.</w:t>
      </w:r>
    </w:p>
    <w:p w14:paraId="467D33CF"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14:paraId="4C395C72"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Результат предоставления муниципальной услуги может быть получен:</w:t>
      </w:r>
    </w:p>
    <w:p w14:paraId="4F9C6FD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в уполномоченном органе местного самоуправления на бумажном носителе при личном обращении;</w:t>
      </w:r>
    </w:p>
    <w:p w14:paraId="3F7C1AB9"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в МФЦ на бумажном носителе при личном обращении;</w:t>
      </w:r>
    </w:p>
    <w:p w14:paraId="1719EFD8"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почтовым отправлением;</w:t>
      </w:r>
    </w:p>
    <w:p w14:paraId="5912F3A1"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на ЕПГУ, РПГУ, в том числе в форме электронного документа, подписанного электронной подписью.</w:t>
      </w:r>
    </w:p>
    <w:p w14:paraId="4719503D" w14:textId="77777777" w:rsidR="00DB4248" w:rsidRPr="003A0D4C" w:rsidRDefault="00683010">
      <w:pPr>
        <w:pStyle w:val="11"/>
        <w:numPr>
          <w:ilvl w:val="1"/>
          <w:numId w:val="1"/>
        </w:numPr>
        <w:shd w:val="clear" w:color="auto" w:fill="auto"/>
        <w:tabs>
          <w:tab w:val="left" w:pos="1064"/>
        </w:tabs>
        <w:ind w:firstLine="560"/>
        <w:jc w:val="both"/>
        <w:rPr>
          <w:rFonts w:ascii="Times New Roman" w:hAnsi="Times New Roman" w:cs="Times New Roman"/>
        </w:rPr>
      </w:pPr>
      <w:r w:rsidRPr="003A0D4C">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3A0D4C">
        <w:rPr>
          <w:rFonts w:ascii="Times New Roman" w:eastAsia="Times New Roman" w:hAnsi="Times New Roman" w:cs="Times New Roman"/>
        </w:rPr>
        <w:t>.</w:t>
      </w:r>
    </w:p>
    <w:p w14:paraId="31280B74"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14:paraId="684C2C11"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4D437A9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w:t>
      </w:r>
      <w:r w:rsidRPr="003A0D4C">
        <w:rPr>
          <w:rFonts w:ascii="Times New Roman" w:hAnsi="Times New Roman" w:cs="Times New Roman"/>
        </w:rPr>
        <w:lastRenderedPageBreak/>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30C2DAB5"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14:paraId="3E4D222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Срок выдачи документов, являющихся результатом предоставления муниципальной услуги, </w:t>
      </w:r>
      <w:r w:rsidRPr="003A0D4C">
        <w:rPr>
          <w:rFonts w:ascii="Times New Roman" w:eastAsia="Times New Roman" w:hAnsi="Times New Roman" w:cs="Times New Roman"/>
        </w:rPr>
        <w:t xml:space="preserve">- </w:t>
      </w:r>
      <w:r w:rsidRPr="003A0D4C">
        <w:rPr>
          <w:rFonts w:ascii="Times New Roman" w:hAnsi="Times New Roman" w:cs="Times New Roman"/>
        </w:rPr>
        <w:t xml:space="preserve">не позднее чем через 3 рабочих дня со дня принятия решения в соответствии с пунктом </w:t>
      </w:r>
      <w:r w:rsidRPr="003A0D4C">
        <w:rPr>
          <w:rFonts w:ascii="Times New Roman" w:eastAsia="Times New Roman" w:hAnsi="Times New Roman" w:cs="Times New Roman"/>
        </w:rPr>
        <w:t xml:space="preserve">3.1.3 </w:t>
      </w:r>
      <w:r w:rsidRPr="003A0D4C">
        <w:rPr>
          <w:rFonts w:ascii="Times New Roman" w:hAnsi="Times New Roman" w:cs="Times New Roman"/>
        </w:rPr>
        <w:t>настоящего административного регламента</w:t>
      </w:r>
      <w:r w:rsidRPr="003A0D4C">
        <w:rPr>
          <w:rFonts w:ascii="Times New Roman" w:eastAsia="Times New Roman" w:hAnsi="Times New Roman" w:cs="Times New Roman"/>
        </w:rPr>
        <w:t>.</w:t>
      </w:r>
    </w:p>
    <w:p w14:paraId="30240830" w14:textId="77777777" w:rsidR="00DB4248" w:rsidRPr="003A0D4C" w:rsidRDefault="00683010">
      <w:pPr>
        <w:pStyle w:val="11"/>
        <w:numPr>
          <w:ilvl w:val="1"/>
          <w:numId w:val="1"/>
        </w:numPr>
        <w:shd w:val="clear" w:color="auto" w:fill="auto"/>
        <w:tabs>
          <w:tab w:val="left" w:pos="1086"/>
        </w:tabs>
        <w:ind w:firstLine="560"/>
        <w:jc w:val="both"/>
        <w:rPr>
          <w:rFonts w:ascii="Times New Roman" w:hAnsi="Times New Roman" w:cs="Times New Roman"/>
        </w:rPr>
      </w:pPr>
      <w:r w:rsidRPr="003A0D4C">
        <w:rPr>
          <w:rFonts w:ascii="Times New Roman" w:hAnsi="Times New Roman" w:cs="Times New Roman"/>
        </w:rPr>
        <w:t>Нормативные правовые акты, регулирующие предоставление муниципальной услуги.</w:t>
      </w:r>
    </w:p>
    <w:p w14:paraId="715AE0FE" w14:textId="77777777" w:rsidR="00DB4248" w:rsidRPr="003A0D4C" w:rsidRDefault="00683010">
      <w:pPr>
        <w:pStyle w:val="11"/>
        <w:shd w:val="clear" w:color="auto" w:fill="auto"/>
        <w:spacing w:after="220"/>
        <w:ind w:firstLine="560"/>
        <w:jc w:val="both"/>
        <w:rPr>
          <w:rFonts w:ascii="Times New Roman" w:hAnsi="Times New Roman" w:cs="Times New Roman"/>
        </w:rPr>
      </w:pPr>
      <w:r w:rsidRPr="003A0D4C">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r w:rsidRPr="003A0D4C">
        <w:rPr>
          <w:rFonts w:ascii="Times New Roman" w:eastAsia="Times New Roman" w:hAnsi="Times New Roman" w:cs="Times New Roman"/>
        </w:rPr>
        <w:t>.</w:t>
      </w:r>
    </w:p>
    <w:p w14:paraId="46765C05" w14:textId="77777777" w:rsidR="00DB4248" w:rsidRPr="003A0D4C" w:rsidRDefault="00683010">
      <w:pPr>
        <w:pStyle w:val="11"/>
        <w:shd w:val="clear" w:color="auto" w:fill="auto"/>
        <w:spacing w:after="220"/>
        <w:ind w:firstLine="560"/>
        <w:jc w:val="both"/>
        <w:rPr>
          <w:rFonts w:ascii="Times New Roman" w:hAnsi="Times New Roman" w:cs="Times New Roman"/>
        </w:rPr>
      </w:pPr>
      <w:r w:rsidRPr="003A0D4C">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45B50D73" w14:textId="77777777" w:rsidR="00DB4248" w:rsidRPr="003A0D4C" w:rsidRDefault="00683010">
      <w:pPr>
        <w:pStyle w:val="11"/>
        <w:numPr>
          <w:ilvl w:val="1"/>
          <w:numId w:val="1"/>
        </w:numPr>
        <w:shd w:val="clear" w:color="auto" w:fill="auto"/>
        <w:tabs>
          <w:tab w:val="left" w:pos="1051"/>
        </w:tabs>
        <w:spacing w:after="220"/>
        <w:ind w:firstLine="560"/>
        <w:jc w:val="both"/>
        <w:rPr>
          <w:rFonts w:ascii="Times New Roman" w:hAnsi="Times New Roman" w:cs="Times New Roman"/>
        </w:rPr>
      </w:pPr>
      <w:r w:rsidRPr="003A0D4C">
        <w:rPr>
          <w:rFonts w:ascii="Times New Roman" w:hAnsi="Times New Roman" w:cs="Times New Roman"/>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DD1C241" w14:textId="77777777" w:rsidR="00DB4248" w:rsidRPr="003A0D4C" w:rsidRDefault="00683010">
      <w:pPr>
        <w:pStyle w:val="11"/>
        <w:numPr>
          <w:ilvl w:val="2"/>
          <w:numId w:val="1"/>
        </w:numPr>
        <w:shd w:val="clear" w:color="auto" w:fill="auto"/>
        <w:tabs>
          <w:tab w:val="left" w:pos="1344"/>
        </w:tabs>
        <w:spacing w:after="220"/>
        <w:ind w:firstLine="560"/>
        <w:jc w:val="both"/>
        <w:rPr>
          <w:rFonts w:ascii="Times New Roman" w:hAnsi="Times New Roman" w:cs="Times New Roman"/>
        </w:rPr>
      </w:pPr>
      <w:r w:rsidRPr="003A0D4C">
        <w:rPr>
          <w:rFonts w:ascii="Times New Roman" w:hAnsi="Times New Roman" w:cs="Times New Roman"/>
        </w:rPr>
        <w:t>Исчерпывающий перечень документов, необходимых для предоставления муниципальной услуги.</w:t>
      </w:r>
    </w:p>
    <w:p w14:paraId="03160A6A" w14:textId="77777777" w:rsidR="00DB4248" w:rsidRPr="003A0D4C" w:rsidRDefault="00683010">
      <w:pPr>
        <w:pStyle w:val="11"/>
        <w:shd w:val="clear" w:color="auto" w:fill="auto"/>
        <w:spacing w:after="220"/>
        <w:ind w:firstLine="560"/>
        <w:jc w:val="both"/>
        <w:rPr>
          <w:rFonts w:ascii="Times New Roman" w:hAnsi="Times New Roman" w:cs="Times New Roman"/>
        </w:rPr>
      </w:pPr>
      <w:r w:rsidRPr="003A0D4C">
        <w:rPr>
          <w:rFonts w:ascii="Times New Roman" w:hAnsi="Times New Roman" w:cs="Times New Roman"/>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14:paraId="7F9A2CF7" w14:textId="77777777" w:rsidR="00DB4248" w:rsidRPr="003A0D4C" w:rsidRDefault="00683010">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3A0D4C">
        <w:rPr>
          <w:rFonts w:ascii="Times New Roman" w:hAnsi="Times New Roman" w:cs="Times New Roman"/>
        </w:rPr>
        <w:t>заявление о переводе помещения;</w:t>
      </w:r>
    </w:p>
    <w:p w14:paraId="58BC033B" w14:textId="77777777" w:rsidR="00DB4248" w:rsidRPr="003A0D4C" w:rsidRDefault="00683010">
      <w:pPr>
        <w:pStyle w:val="11"/>
        <w:numPr>
          <w:ilvl w:val="0"/>
          <w:numId w:val="2"/>
        </w:numPr>
        <w:shd w:val="clear" w:color="auto" w:fill="auto"/>
        <w:tabs>
          <w:tab w:val="left" w:pos="917"/>
        </w:tabs>
        <w:spacing w:after="220"/>
        <w:ind w:firstLine="560"/>
        <w:jc w:val="both"/>
        <w:rPr>
          <w:rFonts w:ascii="Times New Roman" w:hAnsi="Times New Roman" w:cs="Times New Roman"/>
        </w:rPr>
      </w:pPr>
      <w:r w:rsidRPr="003A0D4C">
        <w:rPr>
          <w:rFonts w:ascii="Times New Roman" w:hAnsi="Times New Roman" w:cs="Times New Roman"/>
        </w:rPr>
        <w:t>правоустанавливающие документы на переводимое помещение (подлинники или засвидетельствованные в нотариальном порядке копии);</w:t>
      </w:r>
    </w:p>
    <w:p w14:paraId="3FD4D6CF" w14:textId="77777777" w:rsidR="00DB4248" w:rsidRPr="003A0D4C" w:rsidRDefault="00683010">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3A0D4C">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63419E03" w14:textId="77777777" w:rsidR="00DB4248" w:rsidRPr="003A0D4C" w:rsidRDefault="00683010">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3A0D4C">
        <w:rPr>
          <w:rFonts w:ascii="Times New Roman" w:hAnsi="Times New Roman" w:cs="Times New Roman"/>
        </w:rPr>
        <w:t>поэтажный план дома, в котором находится переводимое помещение;</w:t>
      </w:r>
    </w:p>
    <w:p w14:paraId="6757B89F" w14:textId="77777777" w:rsidR="00DB4248" w:rsidRPr="003A0D4C" w:rsidRDefault="00683010">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3A0D4C">
        <w:rPr>
          <w:rFonts w:ascii="Times New Roman" w:hAnsi="Times New Roman" w:cs="Times New Roman"/>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3A0D4C">
        <w:rPr>
          <w:rFonts w:ascii="Times New Roman" w:eastAsia="Times New Roman" w:hAnsi="Times New Roman" w:cs="Times New Roman"/>
        </w:rPr>
        <w:t>);</w:t>
      </w:r>
    </w:p>
    <w:p w14:paraId="2B529C4E" w14:textId="77777777" w:rsidR="00DB4248" w:rsidRPr="003A0D4C" w:rsidRDefault="00683010">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3A0D4C">
        <w:rPr>
          <w:rFonts w:ascii="Times New Roman" w:hAnsi="Times New Roman" w:cs="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B432F6F" w14:textId="77777777" w:rsidR="00DB4248" w:rsidRPr="003A0D4C" w:rsidRDefault="00683010">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3A0D4C">
        <w:rPr>
          <w:rFonts w:ascii="Times New Roman" w:hAnsi="Times New Roman" w:cs="Times New Roman"/>
        </w:rPr>
        <w:t>согласие каждого собственника всех помещений, примыкающих к переводимому помещению, на перевод жилого помещения в нежилое помещение.</w:t>
      </w:r>
    </w:p>
    <w:p w14:paraId="7B7F79A8" w14:textId="77777777" w:rsidR="00DB4248" w:rsidRPr="003A0D4C" w:rsidRDefault="00683010">
      <w:pPr>
        <w:pStyle w:val="11"/>
        <w:shd w:val="clear" w:color="auto" w:fill="auto"/>
        <w:spacing w:after="0"/>
        <w:ind w:firstLine="560"/>
        <w:jc w:val="both"/>
        <w:rPr>
          <w:rFonts w:ascii="Times New Roman" w:hAnsi="Times New Roman" w:cs="Times New Roman"/>
        </w:rPr>
      </w:pPr>
      <w:r w:rsidRPr="003A0D4C">
        <w:rPr>
          <w:rFonts w:ascii="Times New Roman" w:eastAsia="Times New Roman" w:hAnsi="Times New Roman" w:cs="Times New Roman"/>
        </w:rPr>
        <w:t xml:space="preserve">2.6.1.1 </w:t>
      </w:r>
      <w:r w:rsidRPr="003A0D4C">
        <w:rPr>
          <w:rFonts w:ascii="Times New Roman" w:hAnsi="Times New Roman" w:cs="Times New Roman"/>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w:t>
      </w:r>
      <w:r w:rsidRPr="003A0D4C">
        <w:rPr>
          <w:rFonts w:ascii="Times New Roman" w:hAnsi="Times New Roman" w:cs="Times New Roman"/>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46B150B" w14:textId="77777777" w:rsidR="00DB4248" w:rsidRPr="003A0D4C" w:rsidRDefault="00683010">
      <w:pPr>
        <w:pStyle w:val="11"/>
        <w:shd w:val="clear" w:color="auto" w:fill="auto"/>
        <w:spacing w:after="0"/>
        <w:ind w:firstLine="560"/>
        <w:jc w:val="both"/>
        <w:rPr>
          <w:rFonts w:ascii="Times New Roman" w:hAnsi="Times New Roman" w:cs="Times New Roman"/>
        </w:rPr>
      </w:pPr>
      <w:r w:rsidRPr="003A0D4C">
        <w:rPr>
          <w:rFonts w:ascii="Times New Roman" w:hAnsi="Times New Roman" w:cs="Times New Roman"/>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7B13404D" w14:textId="77777777" w:rsidR="00DB4248" w:rsidRPr="003A0D4C" w:rsidRDefault="00683010">
      <w:pPr>
        <w:pStyle w:val="11"/>
        <w:shd w:val="clear" w:color="auto" w:fill="auto"/>
        <w:spacing w:after="0"/>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14:paraId="2C96CD19" w14:textId="77777777" w:rsidR="00DB4248" w:rsidRPr="003A0D4C" w:rsidRDefault="00683010">
      <w:pPr>
        <w:pStyle w:val="11"/>
        <w:shd w:val="clear" w:color="auto" w:fill="auto"/>
        <w:spacing w:after="220"/>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оформленную в соответствии с законодательством Российской Федерации доверенность , заверенную печатью заявителя и подписанную руководителем заявителя или уполномоченным этим руководителем лицом (для юридических лиц).</w:t>
      </w:r>
    </w:p>
    <w:p w14:paraId="30470D20" w14:textId="77777777" w:rsidR="00DB4248" w:rsidRPr="003A0D4C" w:rsidRDefault="00683010">
      <w:pPr>
        <w:pStyle w:val="11"/>
        <w:shd w:val="clear" w:color="auto" w:fill="auto"/>
        <w:spacing w:after="0"/>
        <w:ind w:firstLine="560"/>
        <w:jc w:val="both"/>
        <w:rPr>
          <w:rFonts w:ascii="Times New Roman" w:hAnsi="Times New Roman" w:cs="Times New Roman"/>
        </w:rPr>
      </w:pPr>
      <w:r w:rsidRPr="003A0D4C">
        <w:rPr>
          <w:rFonts w:ascii="Times New Roman" w:hAnsi="Times New Roman" w:cs="Times New Roman"/>
        </w:rPr>
        <w:t>В случае, если заявление подается через представителя заявителя посредством ЕПГУ</w:t>
      </w:r>
      <w:r w:rsidRPr="003A0D4C">
        <w:rPr>
          <w:rFonts w:ascii="Times New Roman" w:eastAsia="Times New Roman" w:hAnsi="Times New Roman" w:cs="Times New Roman"/>
        </w:rPr>
        <w:t xml:space="preserve">, </w:t>
      </w:r>
      <w:r w:rsidRPr="003A0D4C">
        <w:rPr>
          <w:rFonts w:ascii="Times New Roman" w:hAnsi="Times New Roman" w:cs="Times New Roman"/>
        </w:rPr>
        <w:t>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30CF64AF"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3A0D4C">
        <w:rPr>
          <w:rFonts w:ascii="Times New Roman" w:eastAsia="Times New Roman" w:hAnsi="Times New Roman" w:cs="Times New Roman"/>
        </w:rPr>
        <w:t>-1.</w:t>
      </w:r>
    </w:p>
    <w:p w14:paraId="1F56622C" w14:textId="77777777" w:rsidR="00DB4248" w:rsidRPr="003A0D4C" w:rsidRDefault="00683010">
      <w:pPr>
        <w:pStyle w:val="11"/>
        <w:numPr>
          <w:ilvl w:val="2"/>
          <w:numId w:val="1"/>
        </w:numPr>
        <w:shd w:val="clear" w:color="auto" w:fill="auto"/>
        <w:tabs>
          <w:tab w:val="left" w:pos="1220"/>
        </w:tabs>
        <w:ind w:firstLine="560"/>
        <w:jc w:val="both"/>
        <w:rPr>
          <w:rFonts w:ascii="Times New Roman" w:hAnsi="Times New Roman" w:cs="Times New Roman"/>
        </w:rPr>
      </w:pPr>
      <w:r w:rsidRPr="003A0D4C">
        <w:rPr>
          <w:rFonts w:ascii="Times New Roman" w:hAnsi="Times New Roman" w:cs="Times New Roman"/>
        </w:rPr>
        <w:t xml:space="preserve">Заявитель вправе не представлять документы, предусмотренные в подпунктах </w:t>
      </w:r>
      <w:r w:rsidRPr="003A0D4C">
        <w:rPr>
          <w:rFonts w:ascii="Times New Roman" w:eastAsia="Times New Roman" w:hAnsi="Times New Roman" w:cs="Times New Roman"/>
        </w:rPr>
        <w:t xml:space="preserve">3, 4 </w:t>
      </w:r>
      <w:r w:rsidRPr="003A0D4C">
        <w:rPr>
          <w:rFonts w:ascii="Times New Roman" w:hAnsi="Times New Roman" w:cs="Times New Roman"/>
        </w:rPr>
        <w:t xml:space="preserve">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Pr="003A0D4C">
        <w:rPr>
          <w:rFonts w:ascii="Times New Roman" w:eastAsia="Times New Roman" w:hAnsi="Times New Roman" w:cs="Times New Roman"/>
        </w:rPr>
        <w:t xml:space="preserve">2.6.1 </w:t>
      </w:r>
      <w:r w:rsidRPr="003A0D4C">
        <w:rPr>
          <w:rFonts w:ascii="Times New Roman" w:hAnsi="Times New Roman" w:cs="Times New Roman"/>
        </w:rPr>
        <w:t>настоящего административного регламента.</w:t>
      </w:r>
    </w:p>
    <w:p w14:paraId="5000E83B" w14:textId="77777777" w:rsidR="00DB4248" w:rsidRPr="003A0D4C" w:rsidRDefault="00683010">
      <w:pPr>
        <w:pStyle w:val="11"/>
        <w:numPr>
          <w:ilvl w:val="2"/>
          <w:numId w:val="1"/>
        </w:numPr>
        <w:shd w:val="clear" w:color="auto" w:fill="auto"/>
        <w:tabs>
          <w:tab w:val="left" w:pos="1220"/>
        </w:tabs>
        <w:ind w:firstLine="560"/>
        <w:jc w:val="both"/>
        <w:rPr>
          <w:rFonts w:ascii="Times New Roman" w:hAnsi="Times New Roman" w:cs="Times New Roman"/>
        </w:rPr>
      </w:pPr>
      <w:r w:rsidRPr="003A0D4C">
        <w:rPr>
          <w:rFonts w:ascii="Times New Roman" w:hAnsi="Times New Roman" w:cs="Times New Roman"/>
        </w:rPr>
        <w:t xml:space="preserve">Документы (их копии или сведения, содержащиеся в них), указанные в подпунктах </w:t>
      </w:r>
      <w:r w:rsidRPr="003A0D4C">
        <w:rPr>
          <w:rFonts w:ascii="Times New Roman" w:eastAsia="Times New Roman" w:hAnsi="Times New Roman" w:cs="Times New Roman"/>
        </w:rPr>
        <w:t xml:space="preserve">2, 3, 4 </w:t>
      </w:r>
      <w:r w:rsidRPr="003A0D4C">
        <w:rPr>
          <w:rFonts w:ascii="Times New Roman" w:hAnsi="Times New Roman" w:cs="Times New Roman"/>
        </w:rPr>
        <w:t>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4DDA0CC1"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4128227A"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3BBF7E68"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14:paraId="3C613EB0"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w:t>
      </w:r>
      <w:r w:rsidRPr="003A0D4C">
        <w:rPr>
          <w:rFonts w:ascii="Times New Roman" w:hAnsi="Times New Roman" w:cs="Times New Roman"/>
        </w:rPr>
        <w:lastRenderedPageBreak/>
        <w:t>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9AEB6C8" w14:textId="77777777" w:rsidR="00DB4248" w:rsidRPr="003A0D4C" w:rsidRDefault="00683010">
      <w:pPr>
        <w:pStyle w:val="11"/>
        <w:numPr>
          <w:ilvl w:val="1"/>
          <w:numId w:val="1"/>
        </w:numPr>
        <w:shd w:val="clear" w:color="auto" w:fill="auto"/>
        <w:tabs>
          <w:tab w:val="left" w:pos="1038"/>
        </w:tabs>
        <w:ind w:firstLine="560"/>
        <w:jc w:val="both"/>
        <w:rPr>
          <w:rFonts w:ascii="Times New Roman" w:hAnsi="Times New Roman" w:cs="Times New Roman"/>
        </w:rPr>
      </w:pPr>
      <w:r w:rsidRPr="003A0D4C">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14:paraId="3EA7167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2B166864" w14:textId="77777777" w:rsidR="00DB4248" w:rsidRPr="003A0D4C" w:rsidRDefault="00683010">
      <w:pPr>
        <w:pStyle w:val="11"/>
        <w:numPr>
          <w:ilvl w:val="1"/>
          <w:numId w:val="1"/>
        </w:numPr>
        <w:shd w:val="clear" w:color="auto" w:fill="auto"/>
        <w:tabs>
          <w:tab w:val="left" w:pos="1038"/>
        </w:tabs>
        <w:ind w:firstLine="560"/>
        <w:jc w:val="both"/>
        <w:rPr>
          <w:rFonts w:ascii="Times New Roman" w:hAnsi="Times New Roman" w:cs="Times New Roman"/>
        </w:rPr>
      </w:pPr>
      <w:r w:rsidRPr="003A0D4C">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14:paraId="15AF99E6"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14:paraId="0CAFD0AB"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Отказ в переводе жилого помещения в нежилое помещение или нежилого помещения в жилое помещение допускается в случае, если</w:t>
      </w:r>
      <w:r w:rsidRPr="003A0D4C">
        <w:rPr>
          <w:rFonts w:ascii="Times New Roman" w:eastAsia="Times New Roman" w:hAnsi="Times New Roman" w:cs="Times New Roman"/>
        </w:rPr>
        <w:t>:</w:t>
      </w:r>
    </w:p>
    <w:p w14:paraId="4FE4E7DE" w14:textId="77777777" w:rsidR="00DB4248" w:rsidRPr="003A0D4C" w:rsidRDefault="00683010">
      <w:pPr>
        <w:pStyle w:val="11"/>
        <w:numPr>
          <w:ilvl w:val="0"/>
          <w:numId w:val="3"/>
        </w:numPr>
        <w:shd w:val="clear" w:color="auto" w:fill="auto"/>
        <w:tabs>
          <w:tab w:val="left" w:pos="1362"/>
        </w:tabs>
        <w:spacing w:after="0"/>
        <w:ind w:firstLine="560"/>
        <w:jc w:val="both"/>
        <w:rPr>
          <w:rFonts w:ascii="Times New Roman" w:hAnsi="Times New Roman" w:cs="Times New Roman"/>
        </w:rPr>
      </w:pPr>
      <w:r w:rsidRPr="003A0D4C">
        <w:rPr>
          <w:rFonts w:ascii="Times New Roman" w:hAnsi="Times New Roman" w:cs="Times New Roman"/>
        </w:rPr>
        <w:t>заявителем не представлены документы, определенные пунктом 2.6.1 настоящего</w:t>
      </w:r>
    </w:p>
    <w:p w14:paraId="1BA00EE3" w14:textId="77777777" w:rsidR="00DB4248" w:rsidRPr="003A0D4C" w:rsidRDefault="00683010">
      <w:pPr>
        <w:pStyle w:val="11"/>
        <w:shd w:val="clear" w:color="auto" w:fill="auto"/>
        <w:ind w:firstLine="0"/>
        <w:jc w:val="both"/>
        <w:rPr>
          <w:rFonts w:ascii="Times New Roman" w:hAnsi="Times New Roman" w:cs="Times New Roman"/>
        </w:rPr>
      </w:pPr>
      <w:r w:rsidRPr="003A0D4C">
        <w:rPr>
          <w:rFonts w:ascii="Times New Roman" w:hAnsi="Times New Roman" w:cs="Times New Roman"/>
        </w:rPr>
        <w:t>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6667C8C5" w14:textId="77777777" w:rsidR="00DB4248" w:rsidRPr="003A0D4C" w:rsidRDefault="00683010">
      <w:pPr>
        <w:pStyle w:val="11"/>
        <w:numPr>
          <w:ilvl w:val="0"/>
          <w:numId w:val="3"/>
        </w:numPr>
        <w:shd w:val="clear" w:color="auto" w:fill="auto"/>
        <w:tabs>
          <w:tab w:val="left" w:pos="879"/>
        </w:tabs>
        <w:ind w:firstLine="560"/>
        <w:jc w:val="both"/>
        <w:rPr>
          <w:rFonts w:ascii="Times New Roman" w:hAnsi="Times New Roman" w:cs="Times New Roman"/>
        </w:rPr>
      </w:pPr>
      <w:r w:rsidRPr="003A0D4C">
        <w:rPr>
          <w:rFonts w:ascii="Times New Roman" w:hAnsi="Times New Roman" w:cs="Times New Roman"/>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368E1126" w14:textId="77777777" w:rsidR="00DB4248" w:rsidRPr="003A0D4C" w:rsidRDefault="00683010">
      <w:pPr>
        <w:pStyle w:val="11"/>
        <w:numPr>
          <w:ilvl w:val="0"/>
          <w:numId w:val="3"/>
        </w:numPr>
        <w:shd w:val="clear" w:color="auto" w:fill="auto"/>
        <w:tabs>
          <w:tab w:val="left" w:pos="879"/>
        </w:tabs>
        <w:ind w:firstLine="560"/>
        <w:jc w:val="both"/>
        <w:rPr>
          <w:rFonts w:ascii="Times New Roman" w:hAnsi="Times New Roman" w:cs="Times New Roman"/>
        </w:rPr>
      </w:pPr>
      <w:r w:rsidRPr="003A0D4C">
        <w:rPr>
          <w:rFonts w:ascii="Times New Roman" w:hAnsi="Times New Roman" w:cs="Times New Roman"/>
        </w:rPr>
        <w:t>представления документов</w:t>
      </w:r>
      <w:r w:rsidRPr="003A0D4C">
        <w:rPr>
          <w:rFonts w:ascii="Times New Roman" w:eastAsia="Times New Roman" w:hAnsi="Times New Roman" w:cs="Times New Roman"/>
        </w:rPr>
        <w:t xml:space="preserve">, </w:t>
      </w:r>
      <w:r w:rsidRPr="003A0D4C">
        <w:rPr>
          <w:rFonts w:ascii="Times New Roman" w:hAnsi="Times New Roman" w:cs="Times New Roman"/>
        </w:rPr>
        <w:t>определенных пунктом 2.6.1 настоящего административного регламента в ненадлежащий орган;</w:t>
      </w:r>
    </w:p>
    <w:p w14:paraId="0334A1A5" w14:textId="77777777" w:rsidR="00DB4248" w:rsidRPr="003A0D4C" w:rsidRDefault="00683010">
      <w:pPr>
        <w:pStyle w:val="11"/>
        <w:numPr>
          <w:ilvl w:val="0"/>
          <w:numId w:val="3"/>
        </w:numPr>
        <w:shd w:val="clear" w:color="auto" w:fill="auto"/>
        <w:tabs>
          <w:tab w:val="left" w:pos="879"/>
        </w:tabs>
        <w:ind w:firstLine="560"/>
        <w:jc w:val="both"/>
        <w:rPr>
          <w:rFonts w:ascii="Times New Roman" w:hAnsi="Times New Roman" w:cs="Times New Roman"/>
        </w:rPr>
      </w:pPr>
      <w:r w:rsidRPr="003A0D4C">
        <w:rPr>
          <w:rFonts w:ascii="Times New Roman" w:hAnsi="Times New Roman" w:cs="Times New Roman"/>
        </w:rPr>
        <w:t>несоблюдение предусмотренных статьей 22 Жилищного кодекса условий перевода помещения, а именно:</w:t>
      </w:r>
    </w:p>
    <w:p w14:paraId="1529EB52"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а</w:t>
      </w:r>
      <w:r w:rsidRPr="003A0D4C">
        <w:rPr>
          <w:rFonts w:ascii="Times New Roman" w:eastAsia="Times New Roman" w:hAnsi="Times New Roman" w:cs="Times New Roman"/>
        </w:rPr>
        <w:t xml:space="preserve">). </w:t>
      </w:r>
      <w:r w:rsidRPr="003A0D4C">
        <w:rPr>
          <w:rFonts w:ascii="Times New Roman" w:hAnsi="Times New Roman" w:cs="Times New Roman"/>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Pr="003A0D4C">
        <w:rPr>
          <w:rFonts w:ascii="Times New Roman" w:eastAsia="Times New Roman" w:hAnsi="Times New Roman" w:cs="Times New Roman"/>
        </w:rPr>
        <w:t>;</w:t>
      </w:r>
    </w:p>
    <w:p w14:paraId="04355AFF"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б)</w:t>
      </w:r>
      <w:r w:rsidRPr="003A0D4C">
        <w:rPr>
          <w:rFonts w:ascii="Times New Roman" w:eastAsia="Times New Roman" w:hAnsi="Times New Roman" w:cs="Times New Roman"/>
        </w:rPr>
        <w:t xml:space="preserve">. </w:t>
      </w:r>
      <w:r w:rsidRPr="003A0D4C">
        <w:rPr>
          <w:rFonts w:ascii="Times New Roman" w:hAnsi="Times New Roman" w:cs="Times New Roman"/>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0DF0A794"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в). если право собственности на переводимое помещение обременено правами каких</w:t>
      </w:r>
      <w:r w:rsidRPr="003A0D4C">
        <w:rPr>
          <w:rFonts w:ascii="Times New Roman" w:eastAsia="Times New Roman" w:hAnsi="Times New Roman" w:cs="Times New Roman"/>
        </w:rPr>
        <w:t>-</w:t>
      </w:r>
      <w:r w:rsidRPr="003A0D4C">
        <w:rPr>
          <w:rFonts w:ascii="Times New Roman" w:hAnsi="Times New Roman" w:cs="Times New Roman"/>
        </w:rPr>
        <w:t>либо лиц</w:t>
      </w:r>
      <w:r w:rsidRPr="003A0D4C">
        <w:rPr>
          <w:rFonts w:ascii="Times New Roman" w:eastAsia="Times New Roman" w:hAnsi="Times New Roman" w:cs="Times New Roman"/>
        </w:rPr>
        <w:t>;</w:t>
      </w:r>
    </w:p>
    <w:p w14:paraId="6459A26B" w14:textId="66BB8D74"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lastRenderedPageBreak/>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rsidRPr="003A0D4C">
        <w:rPr>
          <w:rFonts w:ascii="Times New Roman" w:eastAsia="Times New Roman" w:hAnsi="Times New Roman" w:cs="Times New Roman"/>
        </w:rPr>
        <w:t>;</w:t>
      </w:r>
    </w:p>
    <w:p w14:paraId="5DB8D1EA"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д)</w:t>
      </w:r>
      <w:r w:rsidRPr="003A0D4C">
        <w:rPr>
          <w:rFonts w:ascii="Times New Roman" w:eastAsia="Times New Roman" w:hAnsi="Times New Roman" w:cs="Times New Roman"/>
        </w:rPr>
        <w:t xml:space="preserve">. </w:t>
      </w:r>
      <w:r w:rsidRPr="003A0D4C">
        <w:rPr>
          <w:rFonts w:ascii="Times New Roman" w:hAnsi="Times New Roman" w:cs="Times New Roman"/>
        </w:rPr>
        <w:t>если при переводе квартиры в многоквартирном доме в нежилое помещение не соблюдены следующие требования:</w:t>
      </w:r>
    </w:p>
    <w:p w14:paraId="1659DF31"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квартира расположена на первом этаже указанного дома;</w:t>
      </w:r>
    </w:p>
    <w:p w14:paraId="10D424D5"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3595C48A" w14:textId="77777777" w:rsidR="00DB4248" w:rsidRPr="003A0D4C" w:rsidRDefault="00683010">
      <w:pPr>
        <w:pStyle w:val="11"/>
        <w:shd w:val="clear" w:color="auto" w:fill="auto"/>
        <w:tabs>
          <w:tab w:val="left" w:pos="900"/>
        </w:tabs>
        <w:spacing w:after="480"/>
        <w:ind w:firstLine="560"/>
        <w:jc w:val="both"/>
        <w:rPr>
          <w:rFonts w:ascii="Times New Roman" w:hAnsi="Times New Roman" w:cs="Times New Roman"/>
        </w:rPr>
      </w:pPr>
      <w:r w:rsidRPr="003A0D4C">
        <w:rPr>
          <w:rFonts w:ascii="Times New Roman" w:hAnsi="Times New Roman" w:cs="Times New Roman"/>
        </w:rPr>
        <w:t>е)</w:t>
      </w:r>
      <w:r w:rsidRPr="003A0D4C">
        <w:rPr>
          <w:rFonts w:ascii="Times New Roman" w:hAnsi="Times New Roman" w:cs="Times New Roman"/>
        </w:rPr>
        <w:tab/>
        <w:t>также не допускается:</w:t>
      </w:r>
    </w:p>
    <w:p w14:paraId="4DA1AEB6" w14:textId="77777777" w:rsidR="00DB4248" w:rsidRPr="003A0D4C" w:rsidRDefault="00683010">
      <w:pPr>
        <w:pStyle w:val="11"/>
        <w:shd w:val="clear" w:color="auto" w:fill="auto"/>
        <w:spacing w:after="0"/>
        <w:ind w:firstLine="560"/>
        <w:jc w:val="both"/>
        <w:rPr>
          <w:rFonts w:ascii="Times New Roman" w:hAnsi="Times New Roman" w:cs="Times New Roman"/>
        </w:rPr>
      </w:pPr>
      <w:r w:rsidRPr="003A0D4C">
        <w:rPr>
          <w:rFonts w:ascii="Times New Roman" w:eastAsia="Calibri" w:hAnsi="Times New Roman" w:cs="Times New Roman"/>
        </w:rPr>
        <w:t xml:space="preserve">- </w:t>
      </w:r>
      <w:r w:rsidRPr="003A0D4C">
        <w:rPr>
          <w:rFonts w:ascii="Times New Roman" w:hAnsi="Times New Roman" w:cs="Times New Roman"/>
        </w:rPr>
        <w:t>перевод жилого помещения в наемном доме социального использования в нежилое помещение</w:t>
      </w:r>
      <w:r w:rsidRPr="003A0D4C">
        <w:rPr>
          <w:rFonts w:ascii="Times New Roman" w:eastAsia="Times New Roman" w:hAnsi="Times New Roman" w:cs="Times New Roman"/>
        </w:rPr>
        <w:t>;</w:t>
      </w:r>
    </w:p>
    <w:p w14:paraId="4EB84805" w14:textId="77777777" w:rsidR="00DB4248" w:rsidRPr="003A0D4C" w:rsidRDefault="00683010">
      <w:pPr>
        <w:pStyle w:val="11"/>
        <w:shd w:val="clear" w:color="auto" w:fill="auto"/>
        <w:spacing w:after="0"/>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перевод жилого помещения в нежилое помещение в целях осуществления религиозной деятельности;</w:t>
      </w:r>
    </w:p>
    <w:p w14:paraId="0EAFC1B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w:t>
      </w:r>
      <w:r w:rsidRPr="003A0D4C">
        <w:rPr>
          <w:rFonts w:ascii="Times New Roman" w:eastAsia="Times New Roman" w:hAnsi="Times New Roman" w:cs="Times New Roman"/>
        </w:rPr>
        <w:t xml:space="preserve">2006 </w:t>
      </w:r>
      <w:r w:rsidRPr="003A0D4C">
        <w:rPr>
          <w:rFonts w:ascii="Times New Roman" w:hAnsi="Times New Roman" w:cs="Times New Roman"/>
        </w:rPr>
        <w:t>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или отсутствует возможность обеспечить соответствие такого помещения установленным требованиям.</w:t>
      </w:r>
    </w:p>
    <w:p w14:paraId="07A7FB94" w14:textId="77777777" w:rsidR="00DB4248" w:rsidRPr="003A0D4C" w:rsidRDefault="00683010">
      <w:pPr>
        <w:pStyle w:val="11"/>
        <w:numPr>
          <w:ilvl w:val="0"/>
          <w:numId w:val="3"/>
        </w:numPr>
        <w:shd w:val="clear" w:color="auto" w:fill="auto"/>
        <w:tabs>
          <w:tab w:val="left" w:pos="900"/>
        </w:tabs>
        <w:ind w:firstLine="560"/>
        <w:jc w:val="both"/>
        <w:rPr>
          <w:rFonts w:ascii="Times New Roman" w:hAnsi="Times New Roman" w:cs="Times New Roman"/>
        </w:rPr>
      </w:pPr>
      <w:r w:rsidRPr="003A0D4C">
        <w:rPr>
          <w:rFonts w:ascii="Times New Roman" w:hAnsi="Times New Roman" w:cs="Times New Roman"/>
        </w:rPr>
        <w:t>несоответствия проекта переустройства и (или) перепланировки помещения в многоквартирном доме требованиям законодательства.</w:t>
      </w:r>
    </w:p>
    <w:p w14:paraId="526B0BA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Pr="003A0D4C">
        <w:rPr>
          <w:rFonts w:ascii="Times New Roman" w:eastAsia="Times New Roman" w:hAnsi="Times New Roman" w:cs="Times New Roman"/>
        </w:rPr>
        <w:t>.</w:t>
      </w:r>
    </w:p>
    <w:p w14:paraId="6FAB9415" w14:textId="77777777" w:rsidR="00DB4248" w:rsidRPr="003A0D4C" w:rsidRDefault="00683010">
      <w:pPr>
        <w:pStyle w:val="11"/>
        <w:numPr>
          <w:ilvl w:val="1"/>
          <w:numId w:val="1"/>
        </w:numPr>
        <w:shd w:val="clear" w:color="auto" w:fill="auto"/>
        <w:tabs>
          <w:tab w:val="left" w:pos="1044"/>
        </w:tabs>
        <w:ind w:firstLine="560"/>
        <w:jc w:val="both"/>
        <w:rPr>
          <w:rFonts w:ascii="Times New Roman" w:hAnsi="Times New Roman" w:cs="Times New Roman"/>
        </w:rPr>
      </w:pPr>
      <w:r w:rsidRPr="003A0D4C">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45CD83A"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Услуги, которые являются необходимыми и обязательными для предоставления муниципальной услуги:</w:t>
      </w:r>
    </w:p>
    <w:p w14:paraId="18DFE072"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1) </w:t>
      </w:r>
      <w:r w:rsidRPr="003A0D4C">
        <w:rPr>
          <w:rFonts w:ascii="Times New Roman" w:hAnsi="Times New Roman" w:cs="Times New Roman"/>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3A0D4C">
        <w:rPr>
          <w:rFonts w:ascii="Times New Roman" w:eastAsia="Times New Roman" w:hAnsi="Times New Roman" w:cs="Times New Roman"/>
        </w:rPr>
        <w:t>;</w:t>
      </w:r>
    </w:p>
    <w:p w14:paraId="5FB231CE" w14:textId="392BD7A1"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2) </w:t>
      </w:r>
      <w:r w:rsidRPr="003A0D4C">
        <w:rPr>
          <w:rFonts w:ascii="Times New Roman" w:hAnsi="Times New Roman" w:cs="Times New Roman"/>
        </w:rPr>
        <w:t>оформление документа, удостоверяющего права (полномочия) представителя, в</w:t>
      </w:r>
      <w:r w:rsidR="001F0CD5" w:rsidRPr="001F0CD5">
        <w:rPr>
          <w:rFonts w:ascii="Times New Roman" w:hAnsi="Times New Roman" w:cs="Times New Roman"/>
        </w:rPr>
        <w:t xml:space="preserve"> </w:t>
      </w:r>
      <w:r w:rsidRPr="003A0D4C">
        <w:rPr>
          <w:rFonts w:ascii="Times New Roman" w:hAnsi="Times New Roman" w:cs="Times New Roman"/>
        </w:rPr>
        <w:t>случае</w:t>
      </w:r>
      <w:r w:rsidR="001F0CD5" w:rsidRPr="001F0CD5">
        <w:rPr>
          <w:rFonts w:ascii="Times New Roman" w:hAnsi="Times New Roman" w:cs="Times New Roman"/>
        </w:rPr>
        <w:t xml:space="preserve"> </w:t>
      </w:r>
      <w:r w:rsidRPr="003A0D4C">
        <w:rPr>
          <w:rFonts w:ascii="Times New Roman" w:hAnsi="Times New Roman" w:cs="Times New Roman"/>
        </w:rPr>
        <w:t>если за предоставлением услуги обращается представитель заявителя;</w:t>
      </w:r>
    </w:p>
    <w:p w14:paraId="522D951C" w14:textId="77777777" w:rsidR="00DB4248" w:rsidRPr="003A0D4C" w:rsidRDefault="00683010">
      <w:pPr>
        <w:pStyle w:val="11"/>
        <w:numPr>
          <w:ilvl w:val="1"/>
          <w:numId w:val="1"/>
        </w:numPr>
        <w:shd w:val="clear" w:color="auto" w:fill="auto"/>
        <w:tabs>
          <w:tab w:val="left" w:pos="1164"/>
        </w:tabs>
        <w:ind w:firstLine="560"/>
        <w:jc w:val="both"/>
        <w:rPr>
          <w:rFonts w:ascii="Times New Roman" w:hAnsi="Times New Roman" w:cs="Times New Roman"/>
        </w:rPr>
      </w:pPr>
      <w:r w:rsidRPr="003A0D4C">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14:paraId="39BE34E1" w14:textId="6E6FF3BA"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Предоставление муниципальной услуги осуществляется бесплатно, государственная пошлина не уплачивается</w:t>
      </w:r>
      <w:r w:rsidRPr="003A0D4C">
        <w:rPr>
          <w:rFonts w:ascii="Times New Roman" w:eastAsia="Times New Roman" w:hAnsi="Times New Roman" w:cs="Times New Roman"/>
        </w:rPr>
        <w:t>.</w:t>
      </w:r>
    </w:p>
    <w:p w14:paraId="50FF702F" w14:textId="77777777" w:rsidR="00DB4248" w:rsidRPr="003A0D4C" w:rsidRDefault="00683010">
      <w:pPr>
        <w:pStyle w:val="11"/>
        <w:numPr>
          <w:ilvl w:val="1"/>
          <w:numId w:val="1"/>
        </w:numPr>
        <w:shd w:val="clear" w:color="auto" w:fill="auto"/>
        <w:tabs>
          <w:tab w:val="left" w:pos="1164"/>
        </w:tabs>
        <w:ind w:firstLine="560"/>
        <w:jc w:val="both"/>
        <w:rPr>
          <w:rFonts w:ascii="Times New Roman" w:hAnsi="Times New Roman" w:cs="Times New Roman"/>
        </w:rPr>
      </w:pPr>
      <w:r w:rsidRPr="003A0D4C">
        <w:rPr>
          <w:rFonts w:ascii="Times New Roman" w:hAnsi="Times New Roman" w:cs="Times New Roman"/>
        </w:rPr>
        <w:t xml:space="preserve">Порядок, размер и основания взимания платы за предоставление услуг, которые </w:t>
      </w:r>
      <w:r w:rsidRPr="003A0D4C">
        <w:rPr>
          <w:rFonts w:ascii="Times New Roman" w:hAnsi="Times New Roman" w:cs="Times New Roman"/>
        </w:rPr>
        <w:lastRenderedPageBreak/>
        <w:t>являются необходимыми и обязательными для предоставления муниципальной услуги, включая информацию о методике расчета размера такой платы.</w:t>
      </w:r>
    </w:p>
    <w:p w14:paraId="727F89BF"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Порядок, размер и основания взимания платы за предоставление услуг, указанных в пункте </w:t>
      </w:r>
      <w:r w:rsidRPr="003A0D4C">
        <w:rPr>
          <w:rFonts w:ascii="Times New Roman" w:eastAsia="Times New Roman" w:hAnsi="Times New Roman" w:cs="Times New Roman"/>
        </w:rPr>
        <w:t xml:space="preserve">2.9 </w:t>
      </w:r>
      <w:r w:rsidRPr="003A0D4C">
        <w:rPr>
          <w:rFonts w:ascii="Times New Roman" w:hAnsi="Times New Roman" w:cs="Times New Roman"/>
        </w:rPr>
        <w:t>настоящего административного регламента, определяется организациями, предоставляющими данные услуги.</w:t>
      </w:r>
    </w:p>
    <w:p w14:paraId="21D459F4" w14:textId="61FC0896" w:rsidR="00DB4248" w:rsidRPr="003A0D4C" w:rsidRDefault="00683010">
      <w:pPr>
        <w:pStyle w:val="11"/>
        <w:numPr>
          <w:ilvl w:val="1"/>
          <w:numId w:val="1"/>
        </w:numPr>
        <w:shd w:val="clear" w:color="auto" w:fill="auto"/>
        <w:tabs>
          <w:tab w:val="left" w:pos="1164"/>
        </w:tabs>
        <w:ind w:firstLine="560"/>
        <w:jc w:val="both"/>
        <w:rPr>
          <w:rFonts w:ascii="Times New Roman" w:hAnsi="Times New Roman" w:cs="Times New Roman"/>
        </w:rPr>
      </w:pPr>
      <w:r w:rsidRPr="003A0D4C">
        <w:rPr>
          <w:rFonts w:ascii="Times New Roman" w:hAnsi="Times New Roman" w:cs="Times New Roman"/>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3A0D4C">
        <w:rPr>
          <w:rFonts w:ascii="Times New Roman" w:eastAsia="Times New Roman" w:hAnsi="Times New Roman" w:cs="Times New Roman"/>
        </w:rPr>
        <w:t>.</w:t>
      </w:r>
    </w:p>
    <w:p w14:paraId="6A8B98F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087825D5" w14:textId="77777777" w:rsidR="00DB4248" w:rsidRPr="003A0D4C" w:rsidRDefault="00683010">
      <w:pPr>
        <w:pStyle w:val="11"/>
        <w:numPr>
          <w:ilvl w:val="1"/>
          <w:numId w:val="1"/>
        </w:numPr>
        <w:shd w:val="clear" w:color="auto" w:fill="auto"/>
        <w:tabs>
          <w:tab w:val="left" w:pos="1158"/>
        </w:tabs>
        <w:ind w:firstLine="560"/>
        <w:jc w:val="both"/>
        <w:rPr>
          <w:rFonts w:ascii="Times New Roman" w:hAnsi="Times New Roman" w:cs="Times New Roman"/>
        </w:rPr>
      </w:pPr>
      <w:r w:rsidRPr="003A0D4C">
        <w:rPr>
          <w:rFonts w:ascii="Times New Roman" w:hAnsi="Times New Roman" w:cs="Times New Roman"/>
        </w:rPr>
        <w:t>Срок и порядок регистрации запроса заявителя о предоставлении государственной или муниципальной услуги</w:t>
      </w:r>
      <w:r w:rsidRPr="003A0D4C">
        <w:rPr>
          <w:rFonts w:ascii="Times New Roman" w:eastAsia="Times New Roman" w:hAnsi="Times New Roman" w:cs="Times New Roman"/>
        </w:rPr>
        <w:t>.</w:t>
      </w:r>
    </w:p>
    <w:p w14:paraId="045017A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0FA808C9"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3C65B374"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24A237F8"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Заявление, поступившее в нерабочее время, регистрируется уполномоченным органом в первый рабочий день, следующий за днем его получения</w:t>
      </w:r>
      <w:r w:rsidRPr="003A0D4C">
        <w:rPr>
          <w:rFonts w:ascii="Times New Roman" w:eastAsia="Times New Roman" w:hAnsi="Times New Roman" w:cs="Times New Roman"/>
        </w:rPr>
        <w:t>.</w:t>
      </w:r>
    </w:p>
    <w:p w14:paraId="7E49DBDD" w14:textId="77777777" w:rsidR="00DB4248" w:rsidRPr="003A0D4C" w:rsidRDefault="00683010">
      <w:pPr>
        <w:pStyle w:val="11"/>
        <w:numPr>
          <w:ilvl w:val="1"/>
          <w:numId w:val="1"/>
        </w:numPr>
        <w:shd w:val="clear" w:color="auto" w:fill="auto"/>
        <w:tabs>
          <w:tab w:val="left" w:pos="1267"/>
        </w:tabs>
        <w:ind w:firstLine="560"/>
        <w:jc w:val="both"/>
        <w:rPr>
          <w:rFonts w:ascii="Times New Roman" w:hAnsi="Times New Roman" w:cs="Times New Roman"/>
        </w:rPr>
      </w:pPr>
      <w:r w:rsidRPr="003A0D4C">
        <w:rPr>
          <w:rFonts w:ascii="Times New Roman" w:hAnsi="Times New Roman" w:cs="Times New Roman"/>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3A0D4C">
        <w:rPr>
          <w:rFonts w:ascii="Times New Roman" w:eastAsia="Times New Roman" w:hAnsi="Times New Roman" w:cs="Times New Roman"/>
        </w:rPr>
        <w:t>.</w:t>
      </w:r>
    </w:p>
    <w:p w14:paraId="7284A505" w14:textId="77777777" w:rsidR="00DB4248" w:rsidRPr="003A0D4C" w:rsidRDefault="00683010">
      <w:pPr>
        <w:pStyle w:val="11"/>
        <w:numPr>
          <w:ilvl w:val="2"/>
          <w:numId w:val="1"/>
        </w:numPr>
        <w:shd w:val="clear" w:color="auto" w:fill="auto"/>
        <w:tabs>
          <w:tab w:val="left" w:pos="1340"/>
        </w:tabs>
        <w:ind w:firstLine="560"/>
        <w:jc w:val="both"/>
        <w:rPr>
          <w:rFonts w:ascii="Times New Roman" w:hAnsi="Times New Roman" w:cs="Times New Roman"/>
        </w:rPr>
      </w:pPr>
      <w:r w:rsidRPr="003A0D4C">
        <w:rPr>
          <w:rFonts w:ascii="Times New Roman" w:hAnsi="Times New Roman" w:cs="Times New Roman"/>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65BB94D8"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684A0F30"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7C3593C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lastRenderedPageBreak/>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E73365A"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3A0D4C">
        <w:rPr>
          <w:rFonts w:ascii="Times New Roman" w:eastAsia="Times New Roman" w:hAnsi="Times New Roman" w:cs="Times New Roman"/>
        </w:rPr>
        <w:t xml:space="preserve">- </w:t>
      </w:r>
      <w:r w:rsidRPr="003A0D4C">
        <w:rPr>
          <w:rFonts w:ascii="Times New Roman" w:hAnsi="Times New Roman" w:cs="Times New Roman"/>
        </w:rPr>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 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14F8D451"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14:paraId="28F5F50E"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7EC6D474"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2CD15316"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14:paraId="756D5106" w14:textId="77777777" w:rsidR="00DB4248" w:rsidRPr="003A0D4C" w:rsidRDefault="00683010">
      <w:pPr>
        <w:pStyle w:val="11"/>
        <w:numPr>
          <w:ilvl w:val="2"/>
          <w:numId w:val="1"/>
        </w:numPr>
        <w:shd w:val="clear" w:color="auto" w:fill="auto"/>
        <w:tabs>
          <w:tab w:val="left" w:pos="1340"/>
        </w:tabs>
        <w:ind w:firstLine="560"/>
        <w:jc w:val="both"/>
        <w:rPr>
          <w:rFonts w:ascii="Times New Roman" w:hAnsi="Times New Roman" w:cs="Times New Roman"/>
        </w:rPr>
      </w:pPr>
      <w:r w:rsidRPr="003A0D4C">
        <w:rPr>
          <w:rFonts w:ascii="Times New Roman" w:hAnsi="Times New Roman" w:cs="Times New Roman"/>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3A0D4C">
        <w:rPr>
          <w:rFonts w:ascii="Times New Roman" w:eastAsia="Times New Roman" w:hAnsi="Times New Roman" w:cs="Times New Roman"/>
        </w:rPr>
        <w:t>-01-</w:t>
      </w:r>
      <w:r w:rsidRPr="003A0D4C">
        <w:rPr>
          <w:rFonts w:ascii="Times New Roman" w:hAnsi="Times New Roman" w:cs="Times New Roman"/>
        </w:rPr>
        <w:t>2001»</w:t>
      </w:r>
      <w:r w:rsidRPr="003A0D4C">
        <w:rPr>
          <w:rFonts w:ascii="Times New Roman" w:eastAsia="Times New Roman" w:hAnsi="Times New Roman" w:cs="Times New Roman"/>
        </w:rPr>
        <w:t>.</w:t>
      </w:r>
    </w:p>
    <w:p w14:paraId="7DCA51CE"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55B14B23"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При обращении гражданина с нарушениями функций опорно </w:t>
      </w:r>
      <w:r w:rsidRPr="003A0D4C">
        <w:rPr>
          <w:rFonts w:ascii="Times New Roman" w:eastAsia="Times New Roman" w:hAnsi="Times New Roman" w:cs="Times New Roman"/>
        </w:rPr>
        <w:t>-</w:t>
      </w:r>
      <w:r w:rsidRPr="003A0D4C">
        <w:rPr>
          <w:rFonts w:ascii="Times New Roman" w:hAnsi="Times New Roman" w:cs="Times New Roman"/>
        </w:rPr>
        <w:t>двигательного аппарата работники уполномоченного органа предпринимают следующие действия:</w:t>
      </w:r>
    </w:p>
    <w:p w14:paraId="0D9C6EEF"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45588BE8"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выясняют цель визита гражданина и сопровождают его в кабинет по приему заявления; помогают гражданину сесть на стул или располагают кресло</w:t>
      </w:r>
      <w:r w:rsidRPr="003A0D4C">
        <w:rPr>
          <w:rFonts w:ascii="Times New Roman" w:eastAsia="Times New Roman" w:hAnsi="Times New Roman" w:cs="Times New Roman"/>
        </w:rPr>
        <w:t>-</w:t>
      </w:r>
      <w:r w:rsidRPr="003A0D4C">
        <w:rPr>
          <w:rFonts w:ascii="Times New Roman" w:hAnsi="Times New Roman" w:cs="Times New Roman"/>
        </w:rPr>
        <w:t>коляску у стола напротив специалиста, осуществляющего прием;</w:t>
      </w:r>
    </w:p>
    <w:p w14:paraId="70FC2F40"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15ADA0A4"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w:t>
      </w:r>
      <w:r w:rsidRPr="003A0D4C">
        <w:rPr>
          <w:rFonts w:ascii="Times New Roman" w:hAnsi="Times New Roman" w:cs="Times New Roman"/>
        </w:rPr>
        <w:lastRenderedPageBreak/>
        <w:t>его посадке.</w:t>
      </w:r>
    </w:p>
    <w:p w14:paraId="40F866C1"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При обращении граждан с недостатками зрения работники уполномоченного органа предпринимают следующие действия:</w:t>
      </w:r>
    </w:p>
    <w:p w14:paraId="148AD64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2D4B254E"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36E2EE10"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3AD3B5A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При обращении гражданина с дефектами слуха работники уполномоченного органа предпринимают следующие действия:</w:t>
      </w:r>
    </w:p>
    <w:p w14:paraId="66EC9956"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1DC377FF"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6EDF3FDC" w14:textId="77777777" w:rsidR="00DB4248" w:rsidRPr="003A0D4C" w:rsidRDefault="00683010">
      <w:pPr>
        <w:pStyle w:val="11"/>
        <w:numPr>
          <w:ilvl w:val="2"/>
          <w:numId w:val="1"/>
        </w:numPr>
        <w:shd w:val="clear" w:color="auto" w:fill="auto"/>
        <w:tabs>
          <w:tab w:val="left" w:pos="1340"/>
        </w:tabs>
        <w:ind w:firstLine="560"/>
        <w:jc w:val="both"/>
        <w:rPr>
          <w:rFonts w:ascii="Times New Roman" w:hAnsi="Times New Roman" w:cs="Times New Roman"/>
        </w:rPr>
      </w:pPr>
      <w:r w:rsidRPr="003A0D4C">
        <w:rPr>
          <w:rFonts w:ascii="Times New Roman" w:hAnsi="Times New Roman" w:cs="Times New Roman"/>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3A0D4C">
        <w:rPr>
          <w:rFonts w:ascii="Times New Roman" w:eastAsia="Times New Roman" w:hAnsi="Times New Roman" w:cs="Times New Roman"/>
        </w:rPr>
        <w:t>.</w:t>
      </w:r>
    </w:p>
    <w:p w14:paraId="05A1CD0B" w14:textId="77777777" w:rsidR="00DB4248" w:rsidRPr="003A0D4C" w:rsidRDefault="00683010">
      <w:pPr>
        <w:pStyle w:val="11"/>
        <w:numPr>
          <w:ilvl w:val="1"/>
          <w:numId w:val="1"/>
        </w:numPr>
        <w:shd w:val="clear" w:color="auto" w:fill="auto"/>
        <w:tabs>
          <w:tab w:val="left" w:pos="1180"/>
        </w:tabs>
        <w:ind w:firstLine="560"/>
        <w:jc w:val="both"/>
        <w:rPr>
          <w:rFonts w:ascii="Times New Roman" w:hAnsi="Times New Roman" w:cs="Times New Roman"/>
        </w:rPr>
      </w:pPr>
      <w:r w:rsidRPr="003A0D4C">
        <w:rPr>
          <w:rFonts w:ascii="Times New Roman" w:hAnsi="Times New Roman" w:cs="Times New Roman"/>
        </w:rPr>
        <w:t>Показатели доступности и качества муниципальной услуги.</w:t>
      </w:r>
    </w:p>
    <w:p w14:paraId="2B43C4B0"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Количество взаимодействий заявителя с сотрудником уполномоченного органа при предоставлении муниципальной услуги </w:t>
      </w:r>
      <w:r w:rsidRPr="003A0D4C">
        <w:rPr>
          <w:rFonts w:ascii="Times New Roman" w:eastAsia="Times New Roman" w:hAnsi="Times New Roman" w:cs="Times New Roman"/>
        </w:rPr>
        <w:t>- 2.</w:t>
      </w:r>
    </w:p>
    <w:p w14:paraId="61DD556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Продолжительность взаимодействий заявителя с сотрудником уполномоченного при предоставлении муниципальной услуги </w:t>
      </w:r>
      <w:r w:rsidRPr="003A0D4C">
        <w:rPr>
          <w:rFonts w:ascii="Times New Roman" w:eastAsia="Times New Roman" w:hAnsi="Times New Roman" w:cs="Times New Roman"/>
        </w:rPr>
        <w:t xml:space="preserve">- </w:t>
      </w:r>
      <w:r w:rsidRPr="003A0D4C">
        <w:rPr>
          <w:rFonts w:ascii="Times New Roman" w:hAnsi="Times New Roman" w:cs="Times New Roman"/>
        </w:rPr>
        <w:t>не более 15 минут.</w:t>
      </w:r>
    </w:p>
    <w:p w14:paraId="03230700"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Возможность получения информации о ходе предоставления муниципальной услуги, в том числе с использованием информационно </w:t>
      </w:r>
      <w:r w:rsidRPr="003A0D4C">
        <w:rPr>
          <w:rFonts w:ascii="Times New Roman" w:eastAsia="Times New Roman" w:hAnsi="Times New Roman" w:cs="Times New Roman"/>
        </w:rPr>
        <w:t xml:space="preserve">- </w:t>
      </w:r>
      <w:r w:rsidRPr="003A0D4C">
        <w:rPr>
          <w:rFonts w:ascii="Times New Roman" w:hAnsi="Times New Roman" w:cs="Times New Roman"/>
        </w:rPr>
        <w:t>телекоммуникационных технологий.</w:t>
      </w:r>
    </w:p>
    <w:p w14:paraId="71D03AA7" w14:textId="77777777" w:rsidR="00DB4248" w:rsidRPr="003A0D4C" w:rsidRDefault="00683010">
      <w:pPr>
        <w:pStyle w:val="11"/>
        <w:numPr>
          <w:ilvl w:val="2"/>
          <w:numId w:val="1"/>
        </w:numPr>
        <w:shd w:val="clear" w:color="auto" w:fill="auto"/>
        <w:tabs>
          <w:tab w:val="left" w:pos="1340"/>
        </w:tabs>
        <w:ind w:firstLine="560"/>
        <w:jc w:val="both"/>
        <w:rPr>
          <w:rFonts w:ascii="Times New Roman" w:hAnsi="Times New Roman" w:cs="Times New Roman"/>
        </w:rPr>
      </w:pPr>
      <w:r w:rsidRPr="003A0D4C">
        <w:rPr>
          <w:rFonts w:ascii="Times New Roman" w:hAnsi="Times New Roman" w:cs="Times New Roman"/>
        </w:rPr>
        <w:t>Иными показателями качества и доступности предоставления муниципальной услуги являются:</w:t>
      </w:r>
    </w:p>
    <w:p w14:paraId="5C67069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w:t>
      </w:r>
      <w:r w:rsidRPr="003A0D4C">
        <w:rPr>
          <w:rFonts w:ascii="Times New Roman" w:hAnsi="Times New Roman" w:cs="Times New Roman"/>
        </w:rPr>
        <w:lastRenderedPageBreak/>
        <w:t>магистралям;</w:t>
      </w:r>
    </w:p>
    <w:p w14:paraId="7774AB3D"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1DA41F0"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возможность выбора заявителем форм обращения за получением муниципальной услуги;</w:t>
      </w:r>
    </w:p>
    <w:p w14:paraId="3D207AEA"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14:paraId="22183DF9"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своевременность предоставления муниципальной услуги в соответствии со стандартом ее предоставления;</w:t>
      </w:r>
    </w:p>
    <w:p w14:paraId="170E4091"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8CFBC9E"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возможность получения информации о ходе предоставления муниципальной услуги;</w:t>
      </w:r>
    </w:p>
    <w:p w14:paraId="7483A6E1"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14:paraId="79A5E964"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6CF791A5"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709B4B91" w14:textId="77777777" w:rsidR="00DB4248" w:rsidRPr="003A0D4C" w:rsidRDefault="00683010">
      <w:pPr>
        <w:pStyle w:val="11"/>
        <w:numPr>
          <w:ilvl w:val="2"/>
          <w:numId w:val="1"/>
        </w:numPr>
        <w:shd w:val="clear" w:color="auto" w:fill="auto"/>
        <w:tabs>
          <w:tab w:val="left" w:pos="1438"/>
        </w:tabs>
        <w:ind w:firstLine="560"/>
        <w:jc w:val="both"/>
        <w:rPr>
          <w:rFonts w:ascii="Times New Roman" w:hAnsi="Times New Roman" w:cs="Times New Roman"/>
        </w:rPr>
      </w:pPr>
      <w:r w:rsidRPr="003A0D4C">
        <w:rPr>
          <w:rFonts w:ascii="Times New Roman" w:hAnsi="Times New Roman" w:cs="Times New Roman"/>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Pr="003A0D4C">
        <w:rPr>
          <w:rFonts w:ascii="Times New Roman" w:eastAsia="Times New Roman" w:hAnsi="Times New Roman" w:cs="Times New Roman"/>
        </w:rPr>
        <w:t>:</w:t>
      </w:r>
    </w:p>
    <w:p w14:paraId="10AEF7C9"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2364821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61E0267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14:paraId="6F308935" w14:textId="77777777" w:rsidR="00DB4248" w:rsidRPr="003A0D4C" w:rsidRDefault="00683010">
      <w:pPr>
        <w:pStyle w:val="11"/>
        <w:numPr>
          <w:ilvl w:val="2"/>
          <w:numId w:val="1"/>
        </w:numPr>
        <w:shd w:val="clear" w:color="auto" w:fill="auto"/>
        <w:tabs>
          <w:tab w:val="left" w:pos="1438"/>
        </w:tabs>
        <w:ind w:firstLine="560"/>
        <w:jc w:val="both"/>
        <w:rPr>
          <w:rFonts w:ascii="Times New Roman" w:hAnsi="Times New Roman" w:cs="Times New Roman"/>
        </w:rPr>
      </w:pPr>
      <w:r w:rsidRPr="003A0D4C">
        <w:rPr>
          <w:rFonts w:ascii="Times New Roman" w:hAnsi="Times New Roman" w:cs="Times New Roman"/>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340C9843"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для получения информации по вопросам предоставления муниципальной услуги;</w:t>
      </w:r>
    </w:p>
    <w:p w14:paraId="623A0C4B"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для подачи заявления и документов;</w:t>
      </w:r>
    </w:p>
    <w:p w14:paraId="67F67DC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для получения информации о ходе предоставления муниципальной услуги;</w:t>
      </w:r>
    </w:p>
    <w:p w14:paraId="7644F22B"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для получения результата предоставления муниципальной услуги.</w:t>
      </w:r>
    </w:p>
    <w:p w14:paraId="4E0B4D83"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lastRenderedPageBreak/>
        <w:t>Продолжительность взаимодействия заявителя со специалистом уполномоченного органа не может превышать 15 минут.</w:t>
      </w:r>
    </w:p>
    <w:p w14:paraId="22A97807" w14:textId="77777777" w:rsidR="00DB4248" w:rsidRPr="003A0D4C" w:rsidRDefault="00683010">
      <w:pPr>
        <w:pStyle w:val="11"/>
        <w:numPr>
          <w:ilvl w:val="2"/>
          <w:numId w:val="1"/>
        </w:numPr>
        <w:shd w:val="clear" w:color="auto" w:fill="auto"/>
        <w:tabs>
          <w:tab w:val="left" w:pos="1371"/>
        </w:tabs>
        <w:ind w:firstLine="560"/>
        <w:jc w:val="both"/>
        <w:rPr>
          <w:rFonts w:ascii="Times New Roman" w:hAnsi="Times New Roman" w:cs="Times New Roman"/>
        </w:rPr>
      </w:pPr>
      <w:r w:rsidRPr="003A0D4C">
        <w:rPr>
          <w:rFonts w:ascii="Times New Roman" w:hAnsi="Times New Roman" w:cs="Times New Roman"/>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5A6E6B6D"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591C07FE" w14:textId="77777777" w:rsidR="00DB4248" w:rsidRPr="003A0D4C" w:rsidRDefault="00683010">
      <w:pPr>
        <w:pStyle w:val="11"/>
        <w:numPr>
          <w:ilvl w:val="1"/>
          <w:numId w:val="1"/>
        </w:numPr>
        <w:shd w:val="clear" w:color="auto" w:fill="auto"/>
        <w:tabs>
          <w:tab w:val="left" w:pos="1275"/>
        </w:tabs>
        <w:ind w:firstLine="560"/>
        <w:jc w:val="both"/>
        <w:rPr>
          <w:rFonts w:ascii="Times New Roman" w:hAnsi="Times New Roman" w:cs="Times New Roman"/>
        </w:rPr>
      </w:pPr>
      <w:r w:rsidRPr="003A0D4C">
        <w:rPr>
          <w:rFonts w:ascii="Times New Roman" w:hAnsi="Times New Roman" w:cs="Times New Roman"/>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36B7B7C" w14:textId="77777777" w:rsidR="00DB4248" w:rsidRPr="003A0D4C" w:rsidRDefault="00683010">
      <w:pPr>
        <w:pStyle w:val="11"/>
        <w:numPr>
          <w:ilvl w:val="2"/>
          <w:numId w:val="1"/>
        </w:numPr>
        <w:shd w:val="clear" w:color="auto" w:fill="auto"/>
        <w:tabs>
          <w:tab w:val="left" w:pos="1371"/>
        </w:tabs>
        <w:ind w:firstLine="560"/>
        <w:jc w:val="both"/>
        <w:rPr>
          <w:rFonts w:ascii="Times New Roman" w:hAnsi="Times New Roman" w:cs="Times New Roman"/>
        </w:rPr>
      </w:pPr>
      <w:r w:rsidRPr="003A0D4C">
        <w:rPr>
          <w:rFonts w:ascii="Times New Roman" w:hAnsi="Times New Roman" w:cs="Times New Roman"/>
        </w:rPr>
        <w:t>Заявитель предоставляет документы в орган, осуществляющий перевод помещения</w:t>
      </w:r>
      <w:r w:rsidRPr="003A0D4C">
        <w:rPr>
          <w:rFonts w:ascii="Times New Roman" w:eastAsia="Times New Roman" w:hAnsi="Times New Roman" w:cs="Times New Roman"/>
        </w:rPr>
        <w:t xml:space="preserve">, </w:t>
      </w:r>
      <w:r w:rsidRPr="003A0D4C">
        <w:rPr>
          <w:rFonts w:ascii="Times New Roman" w:hAnsi="Times New Roman" w:cs="Times New Roman"/>
        </w:rPr>
        <w:t>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6D6D0036" w14:textId="77777777" w:rsidR="00DB4248" w:rsidRPr="003A0D4C" w:rsidRDefault="00683010">
      <w:pPr>
        <w:pStyle w:val="11"/>
        <w:numPr>
          <w:ilvl w:val="2"/>
          <w:numId w:val="1"/>
        </w:numPr>
        <w:shd w:val="clear" w:color="auto" w:fill="auto"/>
        <w:tabs>
          <w:tab w:val="left" w:pos="1371"/>
        </w:tabs>
        <w:ind w:firstLine="560"/>
        <w:jc w:val="both"/>
        <w:rPr>
          <w:rFonts w:ascii="Times New Roman" w:hAnsi="Times New Roman" w:cs="Times New Roman"/>
        </w:rPr>
      </w:pPr>
      <w:r w:rsidRPr="003A0D4C">
        <w:rPr>
          <w:rFonts w:ascii="Times New Roman" w:hAnsi="Times New Roman" w:cs="Times New Roman"/>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3A0D4C">
        <w:rPr>
          <w:rFonts w:ascii="Times New Roman" w:eastAsia="Times New Roman" w:hAnsi="Times New Roman" w:cs="Times New Roman"/>
        </w:rPr>
        <w:t>-</w:t>
      </w:r>
      <w:r w:rsidRPr="003A0D4C">
        <w:rPr>
          <w:rFonts w:ascii="Times New Roman" w:hAnsi="Times New Roman" w:cs="Times New Roman"/>
        </w:rPr>
        <w:t>ФЗ «Об электронной подписи»</w:t>
      </w:r>
      <w:r w:rsidRPr="003A0D4C">
        <w:rPr>
          <w:rFonts w:ascii="Times New Roman" w:eastAsia="Times New Roman" w:hAnsi="Times New Roman" w:cs="Times New Roman"/>
        </w:rPr>
        <w:t>.</w:t>
      </w:r>
    </w:p>
    <w:p w14:paraId="09AE125A"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через ЕПГУ, РПГУ.</w:t>
      </w:r>
    </w:p>
    <w:p w14:paraId="7602CE8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3A0D4C">
        <w:rPr>
          <w:rFonts w:ascii="Times New Roman" w:eastAsia="Times New Roman" w:hAnsi="Times New Roman" w:cs="Times New Roman"/>
        </w:rPr>
        <w:t xml:space="preserve">- </w:t>
      </w:r>
      <w:r w:rsidRPr="003A0D4C">
        <w:rPr>
          <w:rFonts w:ascii="Times New Roman" w:hAnsi="Times New Roman" w:cs="Times New Roman"/>
        </w:rPr>
        <w:t>запрос).</w:t>
      </w:r>
    </w:p>
    <w:p w14:paraId="64BAD87A"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6F0FB7D4" w14:textId="77777777" w:rsidR="00DB4248" w:rsidRPr="003A0D4C" w:rsidRDefault="00683010">
      <w:pPr>
        <w:pStyle w:val="11"/>
        <w:numPr>
          <w:ilvl w:val="2"/>
          <w:numId w:val="1"/>
        </w:numPr>
        <w:shd w:val="clear" w:color="auto" w:fill="auto"/>
        <w:tabs>
          <w:tab w:val="left" w:pos="1371"/>
        </w:tabs>
        <w:ind w:firstLine="560"/>
        <w:jc w:val="both"/>
        <w:rPr>
          <w:rFonts w:ascii="Times New Roman" w:hAnsi="Times New Roman" w:cs="Times New Roman"/>
        </w:rPr>
      </w:pPr>
      <w:r w:rsidRPr="003A0D4C">
        <w:rPr>
          <w:rFonts w:ascii="Times New Roman" w:hAnsi="Times New Roman" w:cs="Times New Roman"/>
        </w:rPr>
        <w:t>При предоставлении муниципальной услуги в электронной форме посредством ЕПГУ, РПГУ заявителю обеспечивается:</w:t>
      </w:r>
    </w:p>
    <w:p w14:paraId="490C355A" w14:textId="77777777" w:rsidR="00DB4248" w:rsidRPr="003A0D4C" w:rsidRDefault="00683010">
      <w:pPr>
        <w:pStyle w:val="11"/>
        <w:shd w:val="clear" w:color="auto" w:fill="auto"/>
        <w:ind w:firstLine="54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получение информации о порядке и сроках предоставления муниципальной услуги;</w:t>
      </w:r>
    </w:p>
    <w:p w14:paraId="7467A8EA" w14:textId="77777777" w:rsidR="00DB4248" w:rsidRPr="003A0D4C" w:rsidRDefault="00683010">
      <w:pPr>
        <w:pStyle w:val="11"/>
        <w:shd w:val="clear" w:color="auto" w:fill="auto"/>
        <w:ind w:firstLine="54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запись на прием в уполномоченный орган для подачи заявления и документов;</w:t>
      </w:r>
    </w:p>
    <w:p w14:paraId="47C81670"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формирование запроса;</w:t>
      </w:r>
    </w:p>
    <w:p w14:paraId="6211A339"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прием и регистрация уполномоченным органом запроса и документов;</w:t>
      </w:r>
    </w:p>
    <w:p w14:paraId="59AFA80F"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получение результата предоставления муниципальной услуги;</w:t>
      </w:r>
    </w:p>
    <w:p w14:paraId="42CF25EF"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получение сведений о ходе выполнения запроса.</w:t>
      </w:r>
    </w:p>
    <w:p w14:paraId="1FEF1D8A"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334CF733" w14:textId="77777777" w:rsidR="00DB4248" w:rsidRPr="001F0CD5" w:rsidRDefault="00683010">
      <w:pPr>
        <w:pStyle w:val="50"/>
        <w:numPr>
          <w:ilvl w:val="0"/>
          <w:numId w:val="1"/>
        </w:numPr>
        <w:shd w:val="clear" w:color="auto" w:fill="auto"/>
        <w:tabs>
          <w:tab w:val="left" w:pos="1190"/>
        </w:tabs>
        <w:spacing w:after="200"/>
        <w:rPr>
          <w:rFonts w:ascii="Times New Roman" w:hAnsi="Times New Roman" w:cs="Times New Roman"/>
          <w:b/>
          <w:bCs/>
          <w:sz w:val="24"/>
          <w:szCs w:val="24"/>
        </w:rPr>
      </w:pPr>
      <w:r w:rsidRPr="001F0CD5">
        <w:rPr>
          <w:rFonts w:ascii="Times New Roman" w:hAnsi="Times New Roman" w:cs="Times New Roman"/>
          <w:b/>
          <w:bCs/>
          <w:sz w:val="24"/>
          <w:szCs w:val="24"/>
        </w:rPr>
        <w:lastRenderedPageBreak/>
        <w:t>Состав, последовательность и сроки выполнения</w:t>
      </w:r>
      <w:r w:rsidRPr="001F0CD5">
        <w:rPr>
          <w:rFonts w:ascii="Times New Roman" w:hAnsi="Times New Roman" w:cs="Times New Roman"/>
          <w:b/>
          <w:bCs/>
          <w:sz w:val="24"/>
          <w:szCs w:val="24"/>
        </w:rPr>
        <w:br/>
        <w:t>административных процедур (действий), требования к порядку</w:t>
      </w:r>
      <w:r w:rsidRPr="001F0CD5">
        <w:rPr>
          <w:rFonts w:ascii="Times New Roman" w:hAnsi="Times New Roman" w:cs="Times New Roman"/>
          <w:b/>
          <w:bCs/>
          <w:sz w:val="24"/>
          <w:szCs w:val="24"/>
        </w:rPr>
        <w:br/>
        <w:t>их выполнения, в том числе особенности выполнения</w:t>
      </w:r>
      <w:r w:rsidRPr="001F0CD5">
        <w:rPr>
          <w:rFonts w:ascii="Times New Roman" w:hAnsi="Times New Roman" w:cs="Times New Roman"/>
          <w:b/>
          <w:bCs/>
          <w:sz w:val="24"/>
          <w:szCs w:val="24"/>
        </w:rPr>
        <w:br/>
        <w:t>административных процедур (действий) в электронной форме</w:t>
      </w:r>
    </w:p>
    <w:p w14:paraId="2AB41E9E" w14:textId="77777777" w:rsidR="00DB4248" w:rsidRPr="003A0D4C" w:rsidRDefault="00683010">
      <w:pPr>
        <w:pStyle w:val="11"/>
        <w:numPr>
          <w:ilvl w:val="1"/>
          <w:numId w:val="1"/>
        </w:numPr>
        <w:shd w:val="clear" w:color="auto" w:fill="auto"/>
        <w:tabs>
          <w:tab w:val="left" w:pos="1119"/>
        </w:tabs>
        <w:ind w:firstLine="560"/>
        <w:jc w:val="both"/>
        <w:rPr>
          <w:rFonts w:ascii="Times New Roman" w:hAnsi="Times New Roman" w:cs="Times New Roman"/>
        </w:rPr>
      </w:pPr>
      <w:r w:rsidRPr="003A0D4C">
        <w:rPr>
          <w:rFonts w:ascii="Times New Roman" w:hAnsi="Times New Roman" w:cs="Times New Roman"/>
        </w:rPr>
        <w:t>Исчерпывающий перечень административных процедур</w:t>
      </w:r>
    </w:p>
    <w:p w14:paraId="5B076AFD" w14:textId="77777777" w:rsidR="00DB4248" w:rsidRPr="003A0D4C" w:rsidRDefault="00683010">
      <w:pPr>
        <w:pStyle w:val="11"/>
        <w:numPr>
          <w:ilvl w:val="0"/>
          <w:numId w:val="4"/>
        </w:numPr>
        <w:shd w:val="clear" w:color="auto" w:fill="auto"/>
        <w:tabs>
          <w:tab w:val="left" w:pos="960"/>
        </w:tabs>
        <w:ind w:firstLine="560"/>
        <w:jc w:val="both"/>
        <w:rPr>
          <w:rFonts w:ascii="Times New Roman" w:hAnsi="Times New Roman" w:cs="Times New Roman"/>
        </w:rPr>
      </w:pPr>
      <w:r w:rsidRPr="003A0D4C">
        <w:rPr>
          <w:rFonts w:ascii="Times New Roman" w:hAnsi="Times New Roman" w:cs="Times New Roman"/>
        </w:rPr>
        <w:t>прием и регистрация заявления и документов на предоставление муниципальной услуги;</w:t>
      </w:r>
    </w:p>
    <w:p w14:paraId="46A052B6" w14:textId="77777777" w:rsidR="00DB4248" w:rsidRPr="003A0D4C" w:rsidRDefault="00683010">
      <w:pPr>
        <w:pStyle w:val="11"/>
        <w:numPr>
          <w:ilvl w:val="0"/>
          <w:numId w:val="4"/>
        </w:numPr>
        <w:shd w:val="clear" w:color="auto" w:fill="auto"/>
        <w:tabs>
          <w:tab w:val="left" w:pos="938"/>
        </w:tabs>
        <w:ind w:firstLine="560"/>
        <w:jc w:val="both"/>
        <w:rPr>
          <w:rFonts w:ascii="Times New Roman" w:hAnsi="Times New Roman" w:cs="Times New Roman"/>
        </w:rPr>
      </w:pPr>
      <w:r w:rsidRPr="003A0D4C">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F91F20D" w14:textId="77777777" w:rsidR="00DB4248" w:rsidRPr="003A0D4C" w:rsidRDefault="00683010">
      <w:pPr>
        <w:pStyle w:val="11"/>
        <w:numPr>
          <w:ilvl w:val="0"/>
          <w:numId w:val="4"/>
        </w:numPr>
        <w:shd w:val="clear" w:color="auto" w:fill="auto"/>
        <w:tabs>
          <w:tab w:val="left" w:pos="938"/>
        </w:tabs>
        <w:ind w:firstLine="560"/>
        <w:jc w:val="both"/>
        <w:rPr>
          <w:rFonts w:ascii="Times New Roman" w:hAnsi="Times New Roman" w:cs="Times New Roman"/>
        </w:rPr>
      </w:pPr>
      <w:r w:rsidRPr="003A0D4C">
        <w:rPr>
          <w:rFonts w:ascii="Times New Roman" w:hAnsi="Times New Roman" w:cs="Times New Roman"/>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3A0D4C">
        <w:rPr>
          <w:rFonts w:ascii="Times New Roman" w:eastAsia="Times New Roman" w:hAnsi="Times New Roman" w:cs="Times New Roman"/>
        </w:rPr>
        <w:t>;</w:t>
      </w:r>
    </w:p>
    <w:p w14:paraId="6CFF9FB5" w14:textId="77777777" w:rsidR="00DB4248" w:rsidRPr="003A0D4C" w:rsidRDefault="00683010">
      <w:pPr>
        <w:pStyle w:val="11"/>
        <w:numPr>
          <w:ilvl w:val="0"/>
          <w:numId w:val="4"/>
        </w:numPr>
        <w:shd w:val="clear" w:color="auto" w:fill="auto"/>
        <w:tabs>
          <w:tab w:val="left" w:pos="938"/>
        </w:tabs>
        <w:ind w:firstLine="560"/>
        <w:jc w:val="both"/>
        <w:rPr>
          <w:rFonts w:ascii="Times New Roman" w:hAnsi="Times New Roman" w:cs="Times New Roman"/>
        </w:rPr>
      </w:pPr>
      <w:r w:rsidRPr="003A0D4C">
        <w:rPr>
          <w:rFonts w:ascii="Times New Roman" w:hAnsi="Times New Roman" w:cs="Times New Roman"/>
        </w:rPr>
        <w:t>принятие решения о переводе или об отказе в переводе жилого помещения в нежилое или нежилого помещения в жилое помещение</w:t>
      </w:r>
      <w:r w:rsidRPr="003A0D4C">
        <w:rPr>
          <w:rFonts w:ascii="Times New Roman" w:eastAsia="Times New Roman" w:hAnsi="Times New Roman" w:cs="Times New Roman"/>
        </w:rPr>
        <w:t>;</w:t>
      </w:r>
    </w:p>
    <w:p w14:paraId="259ECB6E" w14:textId="77777777" w:rsidR="00DB4248" w:rsidRPr="003A0D4C" w:rsidRDefault="00683010">
      <w:pPr>
        <w:pStyle w:val="11"/>
        <w:numPr>
          <w:ilvl w:val="0"/>
          <w:numId w:val="4"/>
        </w:numPr>
        <w:shd w:val="clear" w:color="auto" w:fill="auto"/>
        <w:tabs>
          <w:tab w:val="left" w:pos="960"/>
        </w:tabs>
        <w:ind w:firstLine="560"/>
        <w:jc w:val="both"/>
        <w:rPr>
          <w:rFonts w:ascii="Times New Roman" w:hAnsi="Times New Roman" w:cs="Times New Roman"/>
        </w:rPr>
      </w:pPr>
      <w:r w:rsidRPr="003A0D4C">
        <w:rPr>
          <w:rFonts w:ascii="Times New Roman" w:hAnsi="Times New Roman" w:cs="Times New Roman"/>
        </w:rPr>
        <w:t>выдача (направление) документов по результатам предоставления муниципальной услуги.</w:t>
      </w:r>
    </w:p>
    <w:p w14:paraId="57EF0B5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Блок</w:t>
      </w:r>
      <w:r w:rsidRPr="003A0D4C">
        <w:rPr>
          <w:rFonts w:ascii="Times New Roman" w:eastAsia="Times New Roman" w:hAnsi="Times New Roman" w:cs="Times New Roman"/>
        </w:rPr>
        <w:t>-</w:t>
      </w:r>
      <w:r w:rsidRPr="003A0D4C">
        <w:rPr>
          <w:rFonts w:ascii="Times New Roman" w:hAnsi="Times New Roman" w:cs="Times New Roman"/>
        </w:rPr>
        <w:t>схема предоставления муниципальной услуги представлена в Приложении № 1 к настоящему административному регламенту.</w:t>
      </w:r>
    </w:p>
    <w:p w14:paraId="08939E71" w14:textId="77777777" w:rsidR="00DB4248" w:rsidRPr="003A0D4C" w:rsidRDefault="00683010">
      <w:pPr>
        <w:pStyle w:val="11"/>
        <w:numPr>
          <w:ilvl w:val="0"/>
          <w:numId w:val="5"/>
        </w:numPr>
        <w:shd w:val="clear" w:color="auto" w:fill="auto"/>
        <w:tabs>
          <w:tab w:val="left" w:pos="1279"/>
        </w:tabs>
        <w:ind w:firstLine="560"/>
        <w:jc w:val="both"/>
        <w:rPr>
          <w:rFonts w:ascii="Times New Roman" w:hAnsi="Times New Roman" w:cs="Times New Roman"/>
        </w:rPr>
      </w:pPr>
      <w:r w:rsidRPr="003A0D4C">
        <w:rPr>
          <w:rFonts w:ascii="Times New Roman" w:hAnsi="Times New Roman" w:cs="Times New Roman"/>
        </w:rPr>
        <w:t>Прием и регистрация заявления и документов на предоставление муниципальной услуги.</w:t>
      </w:r>
    </w:p>
    <w:p w14:paraId="22321C9C" w14:textId="77777777" w:rsidR="00DB4248" w:rsidRPr="003A0D4C" w:rsidRDefault="00683010">
      <w:pPr>
        <w:pStyle w:val="11"/>
        <w:numPr>
          <w:ilvl w:val="0"/>
          <w:numId w:val="6"/>
        </w:numPr>
        <w:shd w:val="clear" w:color="auto" w:fill="auto"/>
        <w:tabs>
          <w:tab w:val="left" w:pos="1502"/>
        </w:tabs>
        <w:ind w:firstLine="560"/>
        <w:jc w:val="both"/>
        <w:rPr>
          <w:rFonts w:ascii="Times New Roman" w:hAnsi="Times New Roman" w:cs="Times New Roman"/>
        </w:rPr>
      </w:pPr>
      <w:r w:rsidRPr="003A0D4C">
        <w:rPr>
          <w:rFonts w:ascii="Times New Roman" w:hAnsi="Times New Roman" w:cs="Times New Roman"/>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7780520D" w14:textId="77777777" w:rsidR="00DB4248" w:rsidRPr="003A0D4C" w:rsidRDefault="00683010">
      <w:pPr>
        <w:pStyle w:val="11"/>
        <w:numPr>
          <w:ilvl w:val="0"/>
          <w:numId w:val="6"/>
        </w:numPr>
        <w:shd w:val="clear" w:color="auto" w:fill="auto"/>
        <w:tabs>
          <w:tab w:val="left" w:pos="1502"/>
        </w:tabs>
        <w:ind w:firstLine="560"/>
        <w:jc w:val="both"/>
        <w:rPr>
          <w:rFonts w:ascii="Times New Roman" w:hAnsi="Times New Roman" w:cs="Times New Roman"/>
        </w:rPr>
      </w:pPr>
      <w:r w:rsidRPr="003A0D4C">
        <w:rPr>
          <w:rFonts w:ascii="Times New Roman" w:hAnsi="Times New Roman" w:cs="Times New Roman"/>
        </w:rPr>
        <w:t>При личном обращении заявителя в уполномоченный орган специалист уполномоченного органа, ответственный за прием и выдачу документов:</w:t>
      </w:r>
    </w:p>
    <w:p w14:paraId="10D8C492"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3A0D4C">
        <w:rPr>
          <w:rFonts w:ascii="Times New Roman" w:eastAsia="Times New Roman" w:hAnsi="Times New Roman" w:cs="Times New Roman"/>
        </w:rPr>
        <w:t xml:space="preserve">- </w:t>
      </w:r>
      <w:r w:rsidRPr="003A0D4C">
        <w:rPr>
          <w:rFonts w:ascii="Times New Roman" w:hAnsi="Times New Roman" w:cs="Times New Roman"/>
        </w:rPr>
        <w:t>на основании документов, удостоверяющих его личность и полномочия (в случае обращения представителя</w:t>
      </w:r>
      <w:r w:rsidRPr="003A0D4C">
        <w:rPr>
          <w:rFonts w:ascii="Times New Roman" w:eastAsia="Times New Roman" w:hAnsi="Times New Roman" w:cs="Times New Roman"/>
        </w:rPr>
        <w:t>);</w:t>
      </w:r>
    </w:p>
    <w:p w14:paraId="66F9D4A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195FECAD"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100772CE" w14:textId="77777777" w:rsidR="00DB4248" w:rsidRPr="003A0D4C" w:rsidRDefault="00683010">
      <w:pPr>
        <w:pStyle w:val="11"/>
        <w:numPr>
          <w:ilvl w:val="0"/>
          <w:numId w:val="7"/>
        </w:numPr>
        <w:shd w:val="clear" w:color="auto" w:fill="auto"/>
        <w:tabs>
          <w:tab w:val="left" w:pos="960"/>
        </w:tabs>
        <w:ind w:firstLine="560"/>
        <w:jc w:val="both"/>
        <w:rPr>
          <w:rFonts w:ascii="Times New Roman" w:hAnsi="Times New Roman" w:cs="Times New Roman"/>
        </w:rPr>
      </w:pPr>
      <w:r w:rsidRPr="003A0D4C">
        <w:rPr>
          <w:rFonts w:ascii="Times New Roman" w:hAnsi="Times New Roman" w:cs="Times New Roman"/>
        </w:rPr>
        <w:t>текст в заявлении о переводе помещения поддается прочтению;</w:t>
      </w:r>
    </w:p>
    <w:p w14:paraId="08CC0708" w14:textId="77777777" w:rsidR="00DB4248" w:rsidRPr="003A0D4C" w:rsidRDefault="00683010">
      <w:pPr>
        <w:pStyle w:val="11"/>
        <w:numPr>
          <w:ilvl w:val="0"/>
          <w:numId w:val="7"/>
        </w:numPr>
        <w:shd w:val="clear" w:color="auto" w:fill="auto"/>
        <w:tabs>
          <w:tab w:val="left" w:pos="938"/>
        </w:tabs>
        <w:ind w:firstLine="560"/>
        <w:jc w:val="both"/>
        <w:rPr>
          <w:rFonts w:ascii="Times New Roman" w:hAnsi="Times New Roman" w:cs="Times New Roman"/>
        </w:rPr>
      </w:pPr>
      <w:r w:rsidRPr="003A0D4C">
        <w:rPr>
          <w:rFonts w:ascii="Times New Roman" w:hAnsi="Times New Roman" w:cs="Times New Roman"/>
        </w:rPr>
        <w:t xml:space="preserve">в заявлении о переводе помещения указаны фамилия, имя, отчество (последнее </w:t>
      </w:r>
      <w:r w:rsidRPr="003A0D4C">
        <w:rPr>
          <w:rFonts w:ascii="Times New Roman" w:eastAsia="Times New Roman" w:hAnsi="Times New Roman" w:cs="Times New Roman"/>
        </w:rPr>
        <w:t xml:space="preserve">- </w:t>
      </w:r>
      <w:r w:rsidRPr="003A0D4C">
        <w:rPr>
          <w:rFonts w:ascii="Times New Roman" w:hAnsi="Times New Roman" w:cs="Times New Roman"/>
        </w:rPr>
        <w:t>при наличии) физического лица либо наименование юридического лица;</w:t>
      </w:r>
    </w:p>
    <w:p w14:paraId="1636683E" w14:textId="77777777" w:rsidR="00DB4248" w:rsidRPr="003A0D4C" w:rsidRDefault="00683010">
      <w:pPr>
        <w:pStyle w:val="11"/>
        <w:numPr>
          <w:ilvl w:val="0"/>
          <w:numId w:val="7"/>
        </w:numPr>
        <w:shd w:val="clear" w:color="auto" w:fill="auto"/>
        <w:tabs>
          <w:tab w:val="left" w:pos="938"/>
        </w:tabs>
        <w:ind w:firstLine="560"/>
        <w:jc w:val="both"/>
        <w:rPr>
          <w:rFonts w:ascii="Times New Roman" w:hAnsi="Times New Roman" w:cs="Times New Roman"/>
        </w:rPr>
      </w:pPr>
      <w:r w:rsidRPr="003A0D4C">
        <w:rPr>
          <w:rFonts w:ascii="Times New Roman" w:hAnsi="Times New Roman" w:cs="Times New Roman"/>
        </w:rPr>
        <w:t>заявление о переводе помещения подписано заявителем или уполномоченный представитель</w:t>
      </w:r>
      <w:r w:rsidRPr="003A0D4C">
        <w:rPr>
          <w:rFonts w:ascii="Times New Roman" w:eastAsia="Times New Roman" w:hAnsi="Times New Roman" w:cs="Times New Roman"/>
        </w:rPr>
        <w:t>;</w:t>
      </w:r>
    </w:p>
    <w:p w14:paraId="4049DE0D" w14:textId="77777777" w:rsidR="00DB4248" w:rsidRPr="003A0D4C" w:rsidRDefault="00683010">
      <w:pPr>
        <w:pStyle w:val="11"/>
        <w:numPr>
          <w:ilvl w:val="0"/>
          <w:numId w:val="7"/>
        </w:numPr>
        <w:shd w:val="clear" w:color="auto" w:fill="auto"/>
        <w:tabs>
          <w:tab w:val="left" w:pos="960"/>
        </w:tabs>
        <w:ind w:firstLine="560"/>
        <w:jc w:val="both"/>
        <w:rPr>
          <w:rFonts w:ascii="Times New Roman" w:hAnsi="Times New Roman" w:cs="Times New Roman"/>
        </w:rPr>
      </w:pPr>
      <w:r w:rsidRPr="003A0D4C">
        <w:rPr>
          <w:rFonts w:ascii="Times New Roman" w:hAnsi="Times New Roman" w:cs="Times New Roman"/>
        </w:rPr>
        <w:t>прилагаются документы, необходимые для предоставления муниципальной услуги.</w:t>
      </w:r>
    </w:p>
    <w:p w14:paraId="6CD87628"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При установлении фактов отсутствия необходимых документов, обязанность по </w:t>
      </w:r>
      <w:r w:rsidRPr="003A0D4C">
        <w:rPr>
          <w:rFonts w:ascii="Times New Roman" w:hAnsi="Times New Roman" w:cs="Times New Roman"/>
        </w:rPr>
        <w:lastRenderedPageBreak/>
        <w:t xml:space="preserve">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3A0D4C">
        <w:rPr>
          <w:rFonts w:ascii="Times New Roman" w:eastAsia="Times New Roman" w:hAnsi="Times New Roman" w:cs="Times New Roman"/>
        </w:rPr>
        <w:t xml:space="preserve">- </w:t>
      </w:r>
      <w:r w:rsidRPr="003A0D4C">
        <w:rPr>
          <w:rFonts w:ascii="Times New Roman" w:hAnsi="Times New Roman" w:cs="Times New Roman"/>
        </w:rPr>
        <w:t>уведомляет заявителя о выявленных недостатках в представленных документах и предлагает принять меры по их устранению.</w:t>
      </w:r>
    </w:p>
    <w:p w14:paraId="4739C9C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В случае если заявитель настаивает на принятии документов </w:t>
      </w:r>
      <w:r w:rsidRPr="003A0D4C">
        <w:rPr>
          <w:rFonts w:ascii="Times New Roman" w:eastAsia="Times New Roman" w:hAnsi="Times New Roman" w:cs="Times New Roman"/>
        </w:rPr>
        <w:t xml:space="preserve">- </w:t>
      </w:r>
      <w:r w:rsidRPr="003A0D4C">
        <w:rPr>
          <w:rFonts w:ascii="Times New Roman" w:hAnsi="Times New Roman" w:cs="Times New Roman"/>
        </w:rPr>
        <w:t>принимает представленные заявителем документы.</w:t>
      </w:r>
    </w:p>
    <w:p w14:paraId="0EFEAAD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5AECC1E3"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47D6FBC1"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r w:rsidRPr="003A0D4C">
        <w:rPr>
          <w:rFonts w:ascii="Times New Roman" w:eastAsia="Times New Roman" w:hAnsi="Times New Roman" w:cs="Times New Roman"/>
        </w:rPr>
        <w:t>.</w:t>
      </w:r>
    </w:p>
    <w:p w14:paraId="1D84F03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1000EE7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14:paraId="0EC8F558"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4E78E797" w14:textId="77777777" w:rsidR="00DB4248" w:rsidRPr="003A0D4C" w:rsidRDefault="00683010">
      <w:pPr>
        <w:pStyle w:val="11"/>
        <w:numPr>
          <w:ilvl w:val="0"/>
          <w:numId w:val="6"/>
        </w:numPr>
        <w:shd w:val="clear" w:color="auto" w:fill="auto"/>
        <w:tabs>
          <w:tab w:val="left" w:pos="1398"/>
        </w:tabs>
        <w:ind w:firstLine="560"/>
        <w:jc w:val="both"/>
        <w:rPr>
          <w:rFonts w:ascii="Times New Roman" w:hAnsi="Times New Roman" w:cs="Times New Roman"/>
        </w:rPr>
      </w:pPr>
      <w:r w:rsidRPr="003A0D4C">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 РПГУ</w:t>
      </w:r>
      <w:r w:rsidRPr="003A0D4C">
        <w:rPr>
          <w:rFonts w:ascii="Times New Roman" w:eastAsia="Times New Roman" w:hAnsi="Times New Roman" w:cs="Times New Roman"/>
        </w:rPr>
        <w:t>.</w:t>
      </w:r>
    </w:p>
    <w:p w14:paraId="0F5975A8"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760373C9"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На ЕПГУ, РПГУ размещается образец заполнения электронной формы заявления (запроса).</w:t>
      </w:r>
    </w:p>
    <w:p w14:paraId="7D7DEA5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Форматно</w:t>
      </w:r>
      <w:r w:rsidRPr="003A0D4C">
        <w:rPr>
          <w:rFonts w:ascii="Times New Roman" w:eastAsia="Times New Roman" w:hAnsi="Times New Roman" w:cs="Times New Roman"/>
        </w:rPr>
        <w:t>-</w:t>
      </w:r>
      <w:r w:rsidRPr="003A0D4C">
        <w:rPr>
          <w:rFonts w:ascii="Times New Roman" w:hAnsi="Times New Roman" w:cs="Times New Roman"/>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294036A"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14:paraId="6353E46E"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14:paraId="246F3185"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r w:rsidRPr="003A0D4C">
        <w:rPr>
          <w:rFonts w:ascii="Times New Roman" w:eastAsia="Times New Roman" w:hAnsi="Times New Roman" w:cs="Times New Roman"/>
        </w:rPr>
        <w:t>;</w:t>
      </w:r>
    </w:p>
    <w:p w14:paraId="58CB81D3"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lastRenderedPageBreak/>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12405293"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48AC797D"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14:paraId="1BBD9112"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52731F2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Результатом административной процедуры является прием, регистрация заявления о переводе помещения и приложенных к нему документов.</w:t>
      </w:r>
    </w:p>
    <w:p w14:paraId="257EFD2D" w14:textId="77777777" w:rsidR="00DB4248" w:rsidRPr="003A0D4C" w:rsidRDefault="00683010">
      <w:pPr>
        <w:pStyle w:val="11"/>
        <w:numPr>
          <w:ilvl w:val="0"/>
          <w:numId w:val="6"/>
        </w:numPr>
        <w:shd w:val="clear" w:color="auto" w:fill="auto"/>
        <w:tabs>
          <w:tab w:val="left" w:pos="1420"/>
        </w:tabs>
        <w:ind w:firstLine="560"/>
        <w:jc w:val="both"/>
        <w:rPr>
          <w:rFonts w:ascii="Times New Roman" w:hAnsi="Times New Roman" w:cs="Times New Roman"/>
        </w:rPr>
      </w:pPr>
      <w:r w:rsidRPr="003A0D4C">
        <w:rPr>
          <w:rFonts w:ascii="Times New Roman" w:hAnsi="Times New Roman" w:cs="Times New Roman"/>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13C3714E"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4BDE7B8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14:paraId="3135BABE"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7549D68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2CB8BCA9"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462A665A"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r w:rsidRPr="003A0D4C">
        <w:rPr>
          <w:rFonts w:ascii="Times New Roman" w:eastAsia="Times New Roman" w:hAnsi="Times New Roman" w:cs="Times New Roman"/>
        </w:rPr>
        <w:t>.</w:t>
      </w:r>
    </w:p>
    <w:p w14:paraId="63A5650F"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5B22CC89"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14:paraId="610D86A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r w:rsidRPr="003A0D4C">
        <w:rPr>
          <w:rFonts w:ascii="Times New Roman" w:eastAsia="Times New Roman" w:hAnsi="Times New Roman" w:cs="Times New Roman"/>
        </w:rPr>
        <w:t>.</w:t>
      </w:r>
    </w:p>
    <w:p w14:paraId="5EF46BB2"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61D46520" w14:textId="77777777" w:rsidR="00DB4248" w:rsidRPr="003A0D4C" w:rsidRDefault="00683010">
      <w:pPr>
        <w:pStyle w:val="11"/>
        <w:numPr>
          <w:ilvl w:val="0"/>
          <w:numId w:val="5"/>
        </w:numPr>
        <w:shd w:val="clear" w:color="auto" w:fill="auto"/>
        <w:tabs>
          <w:tab w:val="left" w:pos="1220"/>
        </w:tabs>
        <w:ind w:firstLine="560"/>
        <w:jc w:val="both"/>
        <w:rPr>
          <w:rFonts w:ascii="Times New Roman" w:hAnsi="Times New Roman" w:cs="Times New Roman"/>
        </w:rPr>
      </w:pPr>
      <w:r w:rsidRPr="003A0D4C">
        <w:rPr>
          <w:rFonts w:ascii="Times New Roman" w:hAnsi="Times New Roman" w:cs="Times New Roman"/>
        </w:rPr>
        <w:lastRenderedPageBreak/>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C38782F"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Основанием для начала административной процедуры является непредставление заявителем документов, предусмотренных подпунктами 2</w:t>
      </w:r>
      <w:r w:rsidRPr="003A0D4C">
        <w:rPr>
          <w:rFonts w:ascii="Times New Roman" w:eastAsia="Times New Roman" w:hAnsi="Times New Roman" w:cs="Times New Roman"/>
        </w:rPr>
        <w:t xml:space="preserve">, 3, 4 </w:t>
      </w:r>
      <w:r w:rsidRPr="003A0D4C">
        <w:rPr>
          <w:rFonts w:ascii="Times New Roman" w:hAnsi="Times New Roman" w:cs="Times New Roman"/>
        </w:rPr>
        <w:t>пункта 2.6.1 настоящего административного регламента.</w:t>
      </w:r>
    </w:p>
    <w:p w14:paraId="0D676AB6"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14:paraId="53756E1B"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r w:rsidRPr="003A0D4C">
        <w:rPr>
          <w:rFonts w:ascii="Times New Roman" w:eastAsia="Times New Roman" w:hAnsi="Times New Roman" w:cs="Times New Roman"/>
        </w:rPr>
        <w:t xml:space="preserve">2, 3, 4 </w:t>
      </w:r>
      <w:r w:rsidRPr="003A0D4C">
        <w:rPr>
          <w:rFonts w:ascii="Times New Roman" w:hAnsi="Times New Roman" w:cs="Times New Roman"/>
        </w:rPr>
        <w:t>пункта 2.6.1 настоящего административного регламента, принимается решение о направлении соответствующих межведомственных запросов.</w:t>
      </w:r>
    </w:p>
    <w:p w14:paraId="5B0DDF2B"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14:paraId="3E375AE6"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CA70112"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5DE0EF5F" w14:textId="179412DA"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В случае не поступления ответа на межведомственный запрос в срок</w:t>
      </w:r>
      <w:r w:rsidR="001F0CD5">
        <w:rPr>
          <w:rFonts w:ascii="Times New Roman" w:hAnsi="Times New Roman" w:cs="Times New Roman"/>
        </w:rPr>
        <w:t>,</w:t>
      </w:r>
      <w:r w:rsidRPr="003A0D4C">
        <w:rPr>
          <w:rFonts w:ascii="Times New Roman" w:hAnsi="Times New Roman" w:cs="Times New Roman"/>
        </w:rPr>
        <w:t xml:space="preserve"> установленный пунктом 2.6.3 административного регламента принимаются меры в соответствии подпунктом 3 пункта </w:t>
      </w:r>
      <w:r w:rsidRPr="003A0D4C">
        <w:rPr>
          <w:rFonts w:ascii="Times New Roman" w:eastAsia="Times New Roman" w:hAnsi="Times New Roman" w:cs="Times New Roman"/>
        </w:rPr>
        <w:t xml:space="preserve">3.1 </w:t>
      </w:r>
      <w:r w:rsidRPr="003A0D4C">
        <w:rPr>
          <w:rFonts w:ascii="Times New Roman" w:hAnsi="Times New Roman" w:cs="Times New Roman"/>
        </w:rPr>
        <w:t>настоящего административного регламента</w:t>
      </w:r>
      <w:r w:rsidRPr="003A0D4C">
        <w:rPr>
          <w:rFonts w:ascii="Times New Roman" w:eastAsia="Times New Roman" w:hAnsi="Times New Roman" w:cs="Times New Roman"/>
        </w:rPr>
        <w:t>.</w:t>
      </w:r>
    </w:p>
    <w:p w14:paraId="194BF5A4"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Критерий принятия решения: непредставление документов, предусмотренных подпунктами </w:t>
      </w:r>
      <w:r w:rsidRPr="003A0D4C">
        <w:rPr>
          <w:rFonts w:ascii="Times New Roman" w:eastAsia="Times New Roman" w:hAnsi="Times New Roman" w:cs="Times New Roman"/>
        </w:rPr>
        <w:t xml:space="preserve">2, 3, 4 </w:t>
      </w:r>
      <w:r w:rsidRPr="003A0D4C">
        <w:rPr>
          <w:rFonts w:ascii="Times New Roman" w:hAnsi="Times New Roman" w:cs="Times New Roman"/>
        </w:rPr>
        <w:t>пункта 2.6.1 настоящего административного регламента.</w:t>
      </w:r>
    </w:p>
    <w:p w14:paraId="121B5E29"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3EF80C9B"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Фиксация результата выполнения административной процедуры не производится.</w:t>
      </w:r>
    </w:p>
    <w:p w14:paraId="4D087B9C" w14:textId="5A124C6B"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3.1.3 Принятие решения о переводе или об отказе в переводе жилого помещения в нежилое и нежилого помещения в жилое помещение</w:t>
      </w:r>
      <w:r w:rsidRPr="003A0D4C">
        <w:rPr>
          <w:rFonts w:ascii="Times New Roman" w:eastAsia="Times New Roman" w:hAnsi="Times New Roman" w:cs="Times New Roman"/>
        </w:rPr>
        <w:t>.</w:t>
      </w:r>
    </w:p>
    <w:p w14:paraId="597AFFB0"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5EAFF1FB"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r w:rsidRPr="003A0D4C">
        <w:rPr>
          <w:rFonts w:ascii="Times New Roman" w:eastAsia="Times New Roman" w:hAnsi="Times New Roman" w:cs="Times New Roman"/>
        </w:rPr>
        <w:t>.</w:t>
      </w:r>
    </w:p>
    <w:p w14:paraId="1EE30B5E"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lastRenderedPageBreak/>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w:t>
      </w:r>
      <w:r w:rsidRPr="003A0D4C">
        <w:rPr>
          <w:rFonts w:ascii="Times New Roman" w:eastAsia="Times New Roman" w:hAnsi="Times New Roman" w:cs="Times New Roman"/>
        </w:rPr>
        <w:t>.</w:t>
      </w:r>
    </w:p>
    <w:p w14:paraId="0737DF2E"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14:paraId="0579ACE0"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r w:rsidRPr="003A0D4C">
        <w:rPr>
          <w:rFonts w:ascii="Times New Roman" w:eastAsia="Times New Roman" w:hAnsi="Times New Roman" w:cs="Times New Roman"/>
        </w:rPr>
        <w:t>.</w:t>
      </w:r>
    </w:p>
    <w:p w14:paraId="27E9B39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14:paraId="4B9B73C2"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 </w:t>
      </w:r>
      <w:r w:rsidRPr="003A0D4C">
        <w:rPr>
          <w:rFonts w:ascii="Times New Roman" w:eastAsia="Times New Roman" w:hAnsi="Times New Roman" w:cs="Times New Roman"/>
        </w:rPr>
        <w:t>-</w:t>
      </w:r>
      <w:r w:rsidRPr="003A0D4C">
        <w:rPr>
          <w:rFonts w:ascii="Times New Roman" w:hAnsi="Times New Roman" w:cs="Times New Roman"/>
        </w:rPr>
        <w:t>выдачу документов.</w:t>
      </w:r>
    </w:p>
    <w:p w14:paraId="25B4B364"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14:paraId="2052DBF8"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14:paraId="25CD8E5D"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59DB5462"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Результатом административной процедуры является поступление к специалисту, ответственному за прием</w:t>
      </w:r>
      <w:r w:rsidRPr="003A0D4C">
        <w:rPr>
          <w:rFonts w:ascii="Times New Roman" w:eastAsia="Times New Roman" w:hAnsi="Times New Roman" w:cs="Times New Roman"/>
        </w:rPr>
        <w:t>-</w:t>
      </w:r>
      <w:r w:rsidRPr="003A0D4C">
        <w:rPr>
          <w:rFonts w:ascii="Times New Roman" w:hAnsi="Times New Roman" w:cs="Times New Roman"/>
        </w:rPr>
        <w:t>выдачу документов, решения о переводе или об отказе в переводе жилого помещения в нежилое и нежилого помещения в жилое помещение</w:t>
      </w:r>
      <w:r w:rsidRPr="003A0D4C">
        <w:rPr>
          <w:rFonts w:ascii="Times New Roman" w:eastAsia="Times New Roman" w:hAnsi="Times New Roman" w:cs="Times New Roman"/>
        </w:rPr>
        <w:t>.</w:t>
      </w:r>
    </w:p>
    <w:p w14:paraId="4E412232"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r w:rsidRPr="003A0D4C">
        <w:rPr>
          <w:rFonts w:ascii="Times New Roman" w:eastAsia="Times New Roman" w:hAnsi="Times New Roman" w:cs="Times New Roman"/>
        </w:rPr>
        <w:t>.</w:t>
      </w:r>
    </w:p>
    <w:p w14:paraId="33C9B5E7" w14:textId="77777777" w:rsidR="00DB4248" w:rsidRPr="003A0D4C" w:rsidRDefault="00683010">
      <w:pPr>
        <w:pStyle w:val="11"/>
        <w:numPr>
          <w:ilvl w:val="0"/>
          <w:numId w:val="8"/>
        </w:numPr>
        <w:shd w:val="clear" w:color="auto" w:fill="auto"/>
        <w:tabs>
          <w:tab w:val="left" w:pos="1280"/>
        </w:tabs>
        <w:ind w:firstLine="560"/>
        <w:jc w:val="both"/>
        <w:rPr>
          <w:rFonts w:ascii="Times New Roman" w:hAnsi="Times New Roman" w:cs="Times New Roman"/>
        </w:rPr>
      </w:pPr>
      <w:r w:rsidRPr="003A0D4C">
        <w:rPr>
          <w:rFonts w:ascii="Times New Roman" w:hAnsi="Times New Roman" w:cs="Times New Roman"/>
        </w:rPr>
        <w:t xml:space="preserve">Выдача (направление) документов по результатам предоставления муниципальной </w:t>
      </w:r>
      <w:r w:rsidRPr="003A0D4C">
        <w:rPr>
          <w:rFonts w:ascii="Times New Roman" w:hAnsi="Times New Roman" w:cs="Times New Roman"/>
        </w:rPr>
        <w:lastRenderedPageBreak/>
        <w:t>услуги.</w:t>
      </w:r>
    </w:p>
    <w:p w14:paraId="5C541B4F" w14:textId="77777777" w:rsidR="00DB4248" w:rsidRPr="003A0D4C" w:rsidRDefault="00683010">
      <w:pPr>
        <w:pStyle w:val="11"/>
        <w:numPr>
          <w:ilvl w:val="0"/>
          <w:numId w:val="9"/>
        </w:numPr>
        <w:shd w:val="clear" w:color="auto" w:fill="auto"/>
        <w:tabs>
          <w:tab w:val="left" w:pos="1458"/>
        </w:tabs>
        <w:ind w:firstLine="560"/>
        <w:jc w:val="both"/>
        <w:rPr>
          <w:rFonts w:ascii="Times New Roman" w:hAnsi="Times New Roman" w:cs="Times New Roman"/>
        </w:rPr>
      </w:pPr>
      <w:r w:rsidRPr="003A0D4C">
        <w:rPr>
          <w:rFonts w:ascii="Times New Roman" w:hAnsi="Times New Roman" w:cs="Times New Roman"/>
        </w:rPr>
        <w:t>Выдача (направление) документов по результатам предоставления муниципальной услуги в уполномоченном органе.</w:t>
      </w:r>
    </w:p>
    <w:p w14:paraId="21A88EFA"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5A81C82A"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3FE8C7B4" w14:textId="77777777" w:rsidR="00DB4248" w:rsidRPr="003A0D4C" w:rsidRDefault="00683010">
      <w:pPr>
        <w:pStyle w:val="11"/>
        <w:numPr>
          <w:ilvl w:val="0"/>
          <w:numId w:val="10"/>
        </w:numPr>
        <w:shd w:val="clear" w:color="auto" w:fill="auto"/>
        <w:tabs>
          <w:tab w:val="left" w:pos="962"/>
        </w:tabs>
        <w:ind w:firstLine="560"/>
        <w:jc w:val="both"/>
        <w:rPr>
          <w:rFonts w:ascii="Times New Roman" w:hAnsi="Times New Roman" w:cs="Times New Roman"/>
        </w:rPr>
      </w:pPr>
      <w:r w:rsidRPr="003A0D4C">
        <w:rPr>
          <w:rFonts w:ascii="Times New Roman" w:hAnsi="Times New Roman" w:cs="Times New Roman"/>
        </w:rPr>
        <w:t>документ, удостоверяющий личность заявителя;</w:t>
      </w:r>
    </w:p>
    <w:p w14:paraId="60421310" w14:textId="77777777" w:rsidR="00DB4248" w:rsidRPr="003A0D4C" w:rsidRDefault="00683010">
      <w:pPr>
        <w:pStyle w:val="11"/>
        <w:numPr>
          <w:ilvl w:val="0"/>
          <w:numId w:val="10"/>
        </w:numPr>
        <w:shd w:val="clear" w:color="auto" w:fill="auto"/>
        <w:tabs>
          <w:tab w:val="left" w:pos="939"/>
        </w:tabs>
        <w:ind w:firstLine="560"/>
        <w:jc w:val="both"/>
        <w:rPr>
          <w:rFonts w:ascii="Times New Roman" w:hAnsi="Times New Roman" w:cs="Times New Roman"/>
        </w:rPr>
      </w:pPr>
      <w:r w:rsidRPr="003A0D4C">
        <w:rPr>
          <w:rFonts w:ascii="Times New Roman" w:hAnsi="Times New Roman" w:cs="Times New Roman"/>
        </w:rPr>
        <w:t>документ, подтверждающий полномочия представителя на получение документов (если от имени заявителя действует представитель);</w:t>
      </w:r>
    </w:p>
    <w:p w14:paraId="61E24260" w14:textId="77777777" w:rsidR="00DB4248" w:rsidRPr="003A0D4C" w:rsidRDefault="00683010">
      <w:pPr>
        <w:pStyle w:val="11"/>
        <w:numPr>
          <w:ilvl w:val="0"/>
          <w:numId w:val="10"/>
        </w:numPr>
        <w:shd w:val="clear" w:color="auto" w:fill="auto"/>
        <w:tabs>
          <w:tab w:val="left" w:pos="962"/>
        </w:tabs>
        <w:ind w:firstLine="560"/>
        <w:jc w:val="both"/>
        <w:rPr>
          <w:rFonts w:ascii="Times New Roman" w:hAnsi="Times New Roman" w:cs="Times New Roman"/>
        </w:rPr>
      </w:pPr>
      <w:r w:rsidRPr="003A0D4C">
        <w:rPr>
          <w:rFonts w:ascii="Times New Roman" w:hAnsi="Times New Roman" w:cs="Times New Roman"/>
        </w:rPr>
        <w:t>расписка в получении документов (при ее наличии у заявителя).</w:t>
      </w:r>
    </w:p>
    <w:p w14:paraId="4019367D"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Специалист, ответственный за прием и выдачу документов, при выдаче р езультата предоставления услуги на бумажном носителе:</w:t>
      </w:r>
    </w:p>
    <w:p w14:paraId="224C3C8B" w14:textId="77777777" w:rsidR="00DB4248" w:rsidRPr="003A0D4C" w:rsidRDefault="00683010">
      <w:pPr>
        <w:pStyle w:val="11"/>
        <w:numPr>
          <w:ilvl w:val="0"/>
          <w:numId w:val="11"/>
        </w:numPr>
        <w:shd w:val="clear" w:color="auto" w:fill="auto"/>
        <w:tabs>
          <w:tab w:val="left" w:pos="962"/>
        </w:tabs>
        <w:ind w:firstLine="560"/>
        <w:jc w:val="both"/>
        <w:rPr>
          <w:rFonts w:ascii="Times New Roman" w:hAnsi="Times New Roman" w:cs="Times New Roman"/>
        </w:rPr>
      </w:pPr>
      <w:r w:rsidRPr="003A0D4C">
        <w:rPr>
          <w:rFonts w:ascii="Times New Roman" w:hAnsi="Times New Roman" w:cs="Times New Roman"/>
        </w:rPr>
        <w:t>устанавливает личность заявителя либо его представителя;</w:t>
      </w:r>
    </w:p>
    <w:p w14:paraId="61BB5FE2" w14:textId="77777777" w:rsidR="00DB4248" w:rsidRPr="003A0D4C" w:rsidRDefault="00683010">
      <w:pPr>
        <w:pStyle w:val="11"/>
        <w:numPr>
          <w:ilvl w:val="0"/>
          <w:numId w:val="11"/>
        </w:numPr>
        <w:shd w:val="clear" w:color="auto" w:fill="auto"/>
        <w:tabs>
          <w:tab w:val="left" w:pos="939"/>
        </w:tabs>
        <w:ind w:firstLine="560"/>
        <w:jc w:val="both"/>
        <w:rPr>
          <w:rFonts w:ascii="Times New Roman" w:hAnsi="Times New Roman" w:cs="Times New Roman"/>
        </w:rPr>
      </w:pPr>
      <w:r w:rsidRPr="003A0D4C">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14:paraId="6C5A5490" w14:textId="77777777" w:rsidR="00DB4248" w:rsidRPr="003A0D4C" w:rsidRDefault="00683010">
      <w:pPr>
        <w:pStyle w:val="11"/>
        <w:numPr>
          <w:ilvl w:val="0"/>
          <w:numId w:val="11"/>
        </w:numPr>
        <w:shd w:val="clear" w:color="auto" w:fill="auto"/>
        <w:tabs>
          <w:tab w:val="left" w:pos="962"/>
        </w:tabs>
        <w:ind w:firstLine="560"/>
        <w:jc w:val="both"/>
        <w:rPr>
          <w:rFonts w:ascii="Times New Roman" w:hAnsi="Times New Roman" w:cs="Times New Roman"/>
        </w:rPr>
      </w:pPr>
      <w:r w:rsidRPr="003A0D4C">
        <w:rPr>
          <w:rFonts w:ascii="Times New Roman" w:hAnsi="Times New Roman" w:cs="Times New Roman"/>
        </w:rPr>
        <w:t>выдает документы;</w:t>
      </w:r>
    </w:p>
    <w:p w14:paraId="606B14FE" w14:textId="77777777" w:rsidR="00DB4248" w:rsidRPr="003A0D4C" w:rsidRDefault="00683010">
      <w:pPr>
        <w:pStyle w:val="11"/>
        <w:numPr>
          <w:ilvl w:val="0"/>
          <w:numId w:val="11"/>
        </w:numPr>
        <w:shd w:val="clear" w:color="auto" w:fill="auto"/>
        <w:tabs>
          <w:tab w:val="left" w:pos="939"/>
        </w:tabs>
        <w:ind w:firstLine="560"/>
        <w:jc w:val="both"/>
        <w:rPr>
          <w:rFonts w:ascii="Times New Roman" w:hAnsi="Times New Roman" w:cs="Times New Roman"/>
        </w:rPr>
      </w:pPr>
      <w:r w:rsidRPr="003A0D4C">
        <w:rPr>
          <w:rFonts w:ascii="Times New Roman" w:hAnsi="Times New Roman" w:cs="Times New Roman"/>
        </w:rPr>
        <w:t>регистрирует факт выдачи документов в системе электронного документооборота уполномоченного органа и в журнале регистрации;</w:t>
      </w:r>
    </w:p>
    <w:p w14:paraId="071137B5" w14:textId="77777777" w:rsidR="00DB4248" w:rsidRPr="003A0D4C" w:rsidRDefault="00683010">
      <w:pPr>
        <w:pStyle w:val="11"/>
        <w:numPr>
          <w:ilvl w:val="0"/>
          <w:numId w:val="11"/>
        </w:numPr>
        <w:shd w:val="clear" w:color="auto" w:fill="auto"/>
        <w:tabs>
          <w:tab w:val="left" w:pos="962"/>
        </w:tabs>
        <w:ind w:firstLine="560"/>
        <w:jc w:val="both"/>
        <w:rPr>
          <w:rFonts w:ascii="Times New Roman" w:hAnsi="Times New Roman" w:cs="Times New Roman"/>
        </w:rPr>
      </w:pPr>
      <w:r w:rsidRPr="003A0D4C">
        <w:rPr>
          <w:rFonts w:ascii="Times New Roman" w:hAnsi="Times New Roman" w:cs="Times New Roman"/>
        </w:rPr>
        <w:t>отказывает в выдаче результата предоставления муниципальной услуги в случаях:</w:t>
      </w:r>
    </w:p>
    <w:p w14:paraId="3A92CFA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за выдачей документов обратилось лицо, не являющееся заявителем (его представителем);</w:t>
      </w:r>
    </w:p>
    <w:p w14:paraId="2D351CA6"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обратившееся лицо отказалось предъявить документ, удостоверяющий его личность.</w:t>
      </w:r>
    </w:p>
    <w:p w14:paraId="6998E41E"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29744E9B" w14:textId="77777777" w:rsidR="00DB4248" w:rsidRPr="003A0D4C" w:rsidRDefault="00683010">
      <w:pPr>
        <w:pStyle w:val="11"/>
        <w:numPr>
          <w:ilvl w:val="0"/>
          <w:numId w:val="12"/>
        </w:numPr>
        <w:shd w:val="clear" w:color="auto" w:fill="auto"/>
        <w:tabs>
          <w:tab w:val="left" w:pos="962"/>
        </w:tabs>
        <w:ind w:firstLine="560"/>
        <w:jc w:val="both"/>
        <w:rPr>
          <w:rFonts w:ascii="Times New Roman" w:hAnsi="Times New Roman" w:cs="Times New Roman"/>
        </w:rPr>
      </w:pPr>
      <w:r w:rsidRPr="003A0D4C">
        <w:rPr>
          <w:rFonts w:ascii="Times New Roman" w:hAnsi="Times New Roman" w:cs="Times New Roman"/>
        </w:rPr>
        <w:t>устанавливает личность заявителя либо его представителя;</w:t>
      </w:r>
    </w:p>
    <w:p w14:paraId="6DF865E0" w14:textId="77777777" w:rsidR="00DB4248" w:rsidRPr="003A0D4C" w:rsidRDefault="00683010">
      <w:pPr>
        <w:pStyle w:val="11"/>
        <w:numPr>
          <w:ilvl w:val="0"/>
          <w:numId w:val="12"/>
        </w:numPr>
        <w:shd w:val="clear" w:color="auto" w:fill="auto"/>
        <w:tabs>
          <w:tab w:val="left" w:pos="939"/>
        </w:tabs>
        <w:ind w:firstLine="560"/>
        <w:jc w:val="both"/>
        <w:rPr>
          <w:rFonts w:ascii="Times New Roman" w:hAnsi="Times New Roman" w:cs="Times New Roman"/>
        </w:rPr>
      </w:pPr>
      <w:r w:rsidRPr="003A0D4C">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14:paraId="6D692CD8" w14:textId="77777777" w:rsidR="00DB4248" w:rsidRPr="003A0D4C" w:rsidRDefault="00683010">
      <w:pPr>
        <w:pStyle w:val="11"/>
        <w:numPr>
          <w:ilvl w:val="0"/>
          <w:numId w:val="12"/>
        </w:numPr>
        <w:shd w:val="clear" w:color="auto" w:fill="auto"/>
        <w:tabs>
          <w:tab w:val="left" w:pos="402"/>
        </w:tabs>
        <w:ind w:firstLine="540"/>
        <w:jc w:val="both"/>
        <w:rPr>
          <w:rFonts w:ascii="Times New Roman" w:hAnsi="Times New Roman" w:cs="Times New Roman"/>
        </w:rPr>
      </w:pPr>
      <w:r w:rsidRPr="003A0D4C">
        <w:rPr>
          <w:rFonts w:ascii="Times New Roman" w:hAnsi="Times New Roman" w:cs="Times New Roman"/>
        </w:rPr>
        <w:t>сверяет электронные образы документов с оригиналами (при направлении запроса и документов на предоставление услуги через ЕПГУ, РПГУ;</w:t>
      </w:r>
    </w:p>
    <w:p w14:paraId="76EA5F04" w14:textId="77777777" w:rsidR="00DB4248" w:rsidRPr="003A0D4C" w:rsidRDefault="00683010">
      <w:pPr>
        <w:pStyle w:val="11"/>
        <w:numPr>
          <w:ilvl w:val="0"/>
          <w:numId w:val="12"/>
        </w:numPr>
        <w:shd w:val="clear" w:color="auto" w:fill="auto"/>
        <w:tabs>
          <w:tab w:val="left" w:pos="879"/>
        </w:tabs>
        <w:ind w:firstLine="560"/>
        <w:jc w:val="both"/>
        <w:rPr>
          <w:rFonts w:ascii="Times New Roman" w:hAnsi="Times New Roman" w:cs="Times New Roman"/>
        </w:rPr>
      </w:pPr>
      <w:r w:rsidRPr="003A0D4C">
        <w:rPr>
          <w:rFonts w:ascii="Times New Roman" w:hAnsi="Times New Roman" w:cs="Times New Roman"/>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184C02B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3711978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lastRenderedPageBreak/>
        <w:t>В случае, если принято решение о переводе или об отказе в переводе жилого помещения в нежилое и нежилого помещения в жилое помещение</w:t>
      </w:r>
      <w:r w:rsidRPr="003A0D4C">
        <w:rPr>
          <w:rFonts w:ascii="Times New Roman" w:eastAsia="Times New Roman" w:hAnsi="Times New Roman" w:cs="Times New Roman"/>
        </w:rPr>
        <w:t xml:space="preserve">, </w:t>
      </w:r>
      <w:r w:rsidRPr="003A0D4C">
        <w:rPr>
          <w:rFonts w:ascii="Times New Roman" w:hAnsi="Times New Roman" w:cs="Times New Roman"/>
        </w:rPr>
        <w:t>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38EED67B"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Максимальный срок выполнения данной административной процедуры составляет </w:t>
      </w:r>
      <w:r w:rsidRPr="003A0D4C">
        <w:rPr>
          <w:rFonts w:ascii="Times New Roman" w:eastAsia="Times New Roman" w:hAnsi="Times New Roman" w:cs="Times New Roman"/>
        </w:rPr>
        <w:t xml:space="preserve">3 </w:t>
      </w:r>
      <w:r w:rsidRPr="003A0D4C">
        <w:rPr>
          <w:rFonts w:ascii="Times New Roman" w:hAnsi="Times New Roman" w:cs="Times New Roman"/>
        </w:rPr>
        <w:t>рабочих дня со дня принятия решения о переводе или об отказе в переводе жилого помещения в нежилое и нежилого помещения в жилое помещение</w:t>
      </w:r>
      <w:r w:rsidRPr="003A0D4C">
        <w:rPr>
          <w:rFonts w:ascii="Times New Roman" w:eastAsia="Times New Roman" w:hAnsi="Times New Roman" w:cs="Times New Roman"/>
        </w:rPr>
        <w:t>.</w:t>
      </w:r>
    </w:p>
    <w:p w14:paraId="3DA70E9E"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r w:rsidRPr="003A0D4C">
        <w:rPr>
          <w:rFonts w:ascii="Times New Roman" w:eastAsia="Times New Roman" w:hAnsi="Times New Roman" w:cs="Times New Roman"/>
        </w:rPr>
        <w:t>.</w:t>
      </w:r>
    </w:p>
    <w:p w14:paraId="4CE88662"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r w:rsidRPr="003A0D4C">
        <w:rPr>
          <w:rFonts w:ascii="Times New Roman" w:eastAsia="Times New Roman" w:hAnsi="Times New Roman" w:cs="Times New Roman"/>
        </w:rPr>
        <w:t>.</w:t>
      </w:r>
    </w:p>
    <w:p w14:paraId="0F784648" w14:textId="77777777" w:rsidR="00DB4248" w:rsidRPr="003A0D4C" w:rsidRDefault="00683010">
      <w:pPr>
        <w:pStyle w:val="11"/>
        <w:shd w:val="clear" w:color="auto" w:fill="auto"/>
        <w:spacing w:after="240"/>
        <w:ind w:firstLine="560"/>
        <w:jc w:val="both"/>
        <w:rPr>
          <w:rFonts w:ascii="Times New Roman" w:hAnsi="Times New Roman" w:cs="Times New Roman"/>
        </w:rPr>
      </w:pPr>
      <w:r w:rsidRPr="003A0D4C">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142CE21E" w14:textId="77777777" w:rsidR="00DB4248" w:rsidRPr="001F0CD5" w:rsidRDefault="00683010">
      <w:pPr>
        <w:pStyle w:val="10"/>
        <w:keepNext/>
        <w:keepLines/>
        <w:numPr>
          <w:ilvl w:val="0"/>
          <w:numId w:val="1"/>
        </w:numPr>
        <w:shd w:val="clear" w:color="auto" w:fill="auto"/>
        <w:tabs>
          <w:tab w:val="left" w:pos="351"/>
        </w:tabs>
        <w:spacing w:after="200"/>
        <w:rPr>
          <w:rFonts w:ascii="Times New Roman" w:hAnsi="Times New Roman" w:cs="Times New Roman"/>
          <w:b/>
          <w:bCs/>
          <w:sz w:val="24"/>
          <w:szCs w:val="24"/>
        </w:rPr>
      </w:pPr>
      <w:bookmarkStart w:id="10" w:name="bookmark8"/>
      <w:bookmarkStart w:id="11" w:name="bookmark9"/>
      <w:r w:rsidRPr="001F0CD5">
        <w:rPr>
          <w:rFonts w:ascii="Times New Roman" w:hAnsi="Times New Roman" w:cs="Times New Roman"/>
          <w:b/>
          <w:bCs/>
          <w:sz w:val="24"/>
          <w:szCs w:val="24"/>
        </w:rPr>
        <w:t>Формы контроля за исполнением</w:t>
      </w:r>
      <w:r w:rsidRPr="001F0CD5">
        <w:rPr>
          <w:rFonts w:ascii="Times New Roman" w:hAnsi="Times New Roman" w:cs="Times New Roman"/>
          <w:b/>
          <w:bCs/>
          <w:sz w:val="24"/>
          <w:szCs w:val="24"/>
        </w:rPr>
        <w:br/>
        <w:t>административного регламента</w:t>
      </w:r>
      <w:bookmarkEnd w:id="10"/>
      <w:bookmarkEnd w:id="11"/>
    </w:p>
    <w:p w14:paraId="18EB67F3" w14:textId="77777777" w:rsidR="00DB4248" w:rsidRPr="003A0D4C" w:rsidRDefault="00683010">
      <w:pPr>
        <w:pStyle w:val="11"/>
        <w:numPr>
          <w:ilvl w:val="1"/>
          <w:numId w:val="1"/>
        </w:numPr>
        <w:shd w:val="clear" w:color="auto" w:fill="auto"/>
        <w:tabs>
          <w:tab w:val="left" w:pos="1109"/>
        </w:tabs>
        <w:ind w:firstLine="560"/>
        <w:jc w:val="both"/>
        <w:rPr>
          <w:rFonts w:ascii="Times New Roman" w:hAnsi="Times New Roman" w:cs="Times New Roman"/>
        </w:rPr>
      </w:pPr>
      <w:r w:rsidRPr="003A0D4C">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9FFA0F5"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3A0D4C">
        <w:rPr>
          <w:rFonts w:ascii="Times New Roman" w:eastAsia="Times New Roman" w:hAnsi="Times New Roman" w:cs="Times New Roman"/>
        </w:rPr>
        <w:t xml:space="preserve">- </w:t>
      </w:r>
      <w:r w:rsidRPr="003A0D4C">
        <w:rPr>
          <w:rFonts w:ascii="Times New Roman" w:hAnsi="Times New Roman" w:cs="Times New Roman"/>
        </w:rPr>
        <w:t>текущий контроль деятельности) осуществляет должностное лицо уполномоченного органа</w:t>
      </w:r>
      <w:r w:rsidRPr="003A0D4C">
        <w:rPr>
          <w:rFonts w:ascii="Times New Roman" w:eastAsia="Times New Roman" w:hAnsi="Times New Roman" w:cs="Times New Roman"/>
        </w:rPr>
        <w:t>.</w:t>
      </w:r>
    </w:p>
    <w:p w14:paraId="7ECE9C02"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7440418" w14:textId="77777777" w:rsidR="00DB4248" w:rsidRPr="003A0D4C" w:rsidRDefault="00683010">
      <w:pPr>
        <w:pStyle w:val="11"/>
        <w:numPr>
          <w:ilvl w:val="1"/>
          <w:numId w:val="1"/>
        </w:numPr>
        <w:shd w:val="clear" w:color="auto" w:fill="auto"/>
        <w:tabs>
          <w:tab w:val="left" w:pos="1038"/>
        </w:tabs>
        <w:ind w:firstLine="560"/>
        <w:jc w:val="both"/>
        <w:rPr>
          <w:rFonts w:ascii="Times New Roman" w:hAnsi="Times New Roman" w:cs="Times New Roman"/>
        </w:rPr>
      </w:pPr>
      <w:r w:rsidRPr="003A0D4C">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75DE0D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17885774"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распоряжений уполномоченного органа</w:t>
      </w:r>
      <w:r w:rsidRPr="003A0D4C">
        <w:rPr>
          <w:rFonts w:ascii="Times New Roman" w:eastAsia="Times New Roman" w:hAnsi="Times New Roman" w:cs="Times New Roman"/>
        </w:rPr>
        <w:t>.</w:t>
      </w:r>
    </w:p>
    <w:p w14:paraId="648FB675"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7857A4FB"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55612266"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Периодичность осуществления плановых проверок </w:t>
      </w:r>
      <w:r w:rsidRPr="003A0D4C">
        <w:rPr>
          <w:rFonts w:ascii="Times New Roman" w:eastAsia="Times New Roman" w:hAnsi="Times New Roman" w:cs="Times New Roman"/>
        </w:rPr>
        <w:t xml:space="preserve">- </w:t>
      </w:r>
      <w:r w:rsidRPr="003A0D4C">
        <w:rPr>
          <w:rFonts w:ascii="Times New Roman" w:hAnsi="Times New Roman" w:cs="Times New Roman"/>
        </w:rPr>
        <w:t>не реже одного раза в квартал.</w:t>
      </w:r>
    </w:p>
    <w:p w14:paraId="0A718E95" w14:textId="77777777" w:rsidR="00DB4248" w:rsidRPr="003A0D4C" w:rsidRDefault="00683010">
      <w:pPr>
        <w:pStyle w:val="11"/>
        <w:numPr>
          <w:ilvl w:val="1"/>
          <w:numId w:val="1"/>
        </w:numPr>
        <w:shd w:val="clear" w:color="auto" w:fill="auto"/>
        <w:tabs>
          <w:tab w:val="left" w:pos="1046"/>
        </w:tabs>
        <w:ind w:firstLine="560"/>
        <w:jc w:val="both"/>
        <w:rPr>
          <w:rFonts w:ascii="Times New Roman" w:hAnsi="Times New Roman" w:cs="Times New Roman"/>
        </w:rPr>
      </w:pPr>
      <w:r w:rsidRPr="003A0D4C">
        <w:rPr>
          <w:rFonts w:ascii="Times New Roman" w:hAnsi="Times New Roman" w:cs="Times New Roman"/>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41779058"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22E94BE0"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6B1083E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73A1F3B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27106F01"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3C7F4F02"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7B06CACD" w14:textId="77777777" w:rsidR="00DB4248" w:rsidRPr="003A0D4C" w:rsidRDefault="00683010">
      <w:pPr>
        <w:pStyle w:val="11"/>
        <w:numPr>
          <w:ilvl w:val="1"/>
          <w:numId w:val="1"/>
        </w:numPr>
        <w:shd w:val="clear" w:color="auto" w:fill="auto"/>
        <w:tabs>
          <w:tab w:val="left" w:pos="1046"/>
        </w:tabs>
        <w:ind w:firstLine="560"/>
        <w:jc w:val="both"/>
        <w:rPr>
          <w:rFonts w:ascii="Times New Roman" w:hAnsi="Times New Roman" w:cs="Times New Roman"/>
        </w:rPr>
      </w:pPr>
      <w:r w:rsidRPr="003A0D4C">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E9F1AD3"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48D4F056" w14:textId="77777777" w:rsidR="00DB4248" w:rsidRPr="003A0D4C" w:rsidRDefault="00683010">
      <w:pPr>
        <w:pStyle w:val="11"/>
        <w:shd w:val="clear" w:color="auto" w:fill="auto"/>
        <w:spacing w:after="300"/>
        <w:ind w:firstLine="560"/>
        <w:jc w:val="both"/>
        <w:rPr>
          <w:rFonts w:ascii="Times New Roman" w:hAnsi="Times New Roman" w:cs="Times New Roman"/>
        </w:rPr>
      </w:pPr>
      <w:r w:rsidRPr="003A0D4C">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2C14EB5C" w14:textId="77777777" w:rsidR="00DB4248" w:rsidRPr="001F0CD5" w:rsidRDefault="00683010">
      <w:pPr>
        <w:pStyle w:val="50"/>
        <w:numPr>
          <w:ilvl w:val="0"/>
          <w:numId w:val="1"/>
        </w:numPr>
        <w:shd w:val="clear" w:color="auto" w:fill="auto"/>
        <w:tabs>
          <w:tab w:val="left" w:pos="352"/>
        </w:tabs>
        <w:spacing w:after="220"/>
        <w:rPr>
          <w:rFonts w:ascii="Times New Roman" w:hAnsi="Times New Roman" w:cs="Times New Roman"/>
          <w:b/>
          <w:bCs/>
          <w:sz w:val="24"/>
          <w:szCs w:val="24"/>
        </w:rPr>
      </w:pPr>
      <w:r w:rsidRPr="001F0CD5">
        <w:rPr>
          <w:rFonts w:ascii="Times New Roman" w:hAnsi="Times New Roman" w:cs="Times New Roman"/>
          <w:b/>
          <w:bCs/>
          <w:sz w:val="24"/>
          <w:szCs w:val="24"/>
        </w:rPr>
        <w:t>Досудебный (внесудебный) порядок обжалования решений</w:t>
      </w:r>
      <w:r w:rsidRPr="001F0CD5">
        <w:rPr>
          <w:rFonts w:ascii="Times New Roman" w:hAnsi="Times New Roman" w:cs="Times New Roman"/>
          <w:b/>
          <w:bCs/>
          <w:sz w:val="24"/>
          <w:szCs w:val="24"/>
        </w:rPr>
        <w:br/>
        <w:t>и действий (бездействия) органов, предоставляющих</w:t>
      </w:r>
      <w:r w:rsidRPr="001F0CD5">
        <w:rPr>
          <w:rFonts w:ascii="Times New Roman" w:hAnsi="Times New Roman" w:cs="Times New Roman"/>
          <w:b/>
          <w:bCs/>
          <w:sz w:val="24"/>
          <w:szCs w:val="24"/>
        </w:rPr>
        <w:br/>
        <w:t>муниципальные услуги, а также</w:t>
      </w:r>
      <w:r w:rsidRPr="001F0CD5">
        <w:rPr>
          <w:rFonts w:ascii="Times New Roman" w:hAnsi="Times New Roman" w:cs="Times New Roman"/>
          <w:b/>
          <w:bCs/>
          <w:sz w:val="24"/>
          <w:szCs w:val="24"/>
        </w:rPr>
        <w:br/>
        <w:t>их должностных лиц</w:t>
      </w:r>
    </w:p>
    <w:p w14:paraId="3995F347" w14:textId="77777777" w:rsidR="00DB4248" w:rsidRPr="003A0D4C" w:rsidRDefault="00683010">
      <w:pPr>
        <w:pStyle w:val="11"/>
        <w:numPr>
          <w:ilvl w:val="1"/>
          <w:numId w:val="1"/>
        </w:numPr>
        <w:shd w:val="clear" w:color="auto" w:fill="auto"/>
        <w:tabs>
          <w:tab w:val="left" w:pos="1038"/>
        </w:tabs>
        <w:spacing w:after="220"/>
        <w:ind w:firstLine="560"/>
        <w:jc w:val="both"/>
        <w:rPr>
          <w:rFonts w:ascii="Times New Roman" w:hAnsi="Times New Roman" w:cs="Times New Roman"/>
        </w:rPr>
      </w:pPr>
      <w:r w:rsidRPr="003A0D4C">
        <w:rPr>
          <w:rFonts w:ascii="Times New Roman" w:hAnsi="Times New Roman" w:cs="Times New Roman"/>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3A0D4C">
        <w:rPr>
          <w:rFonts w:ascii="Times New Roman" w:eastAsia="Times New Roman" w:hAnsi="Times New Roman" w:cs="Times New Roman"/>
        </w:rPr>
        <w:t xml:space="preserve">- </w:t>
      </w:r>
      <w:r w:rsidRPr="003A0D4C">
        <w:rPr>
          <w:rFonts w:ascii="Times New Roman" w:hAnsi="Times New Roman" w:cs="Times New Roman"/>
        </w:rPr>
        <w:t>жалоба).</w:t>
      </w:r>
    </w:p>
    <w:p w14:paraId="48A2AFE0" w14:textId="77777777" w:rsidR="00DB4248" w:rsidRPr="003A0D4C" w:rsidRDefault="00683010">
      <w:pPr>
        <w:pStyle w:val="11"/>
        <w:shd w:val="clear" w:color="auto" w:fill="auto"/>
        <w:spacing w:after="220"/>
        <w:ind w:firstLine="560"/>
        <w:jc w:val="both"/>
        <w:rPr>
          <w:rFonts w:ascii="Times New Roman" w:hAnsi="Times New Roman" w:cs="Times New Roman"/>
        </w:rPr>
      </w:pPr>
      <w:r w:rsidRPr="003A0D4C">
        <w:rPr>
          <w:rFonts w:ascii="Times New Roman" w:hAnsi="Times New Roman" w:cs="Times New Roman"/>
        </w:rPr>
        <w:t xml:space="preserve">Заявители имеют право подать жалобу на решение и действие (бездействие) органа, </w:t>
      </w:r>
      <w:r w:rsidRPr="003A0D4C">
        <w:rPr>
          <w:rFonts w:ascii="Times New Roman" w:hAnsi="Times New Roman" w:cs="Times New Roman"/>
        </w:rPr>
        <w:lastRenderedPageBreak/>
        <w:t>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3A0D4C">
        <w:rPr>
          <w:rFonts w:ascii="Times New Roman" w:eastAsia="Times New Roman" w:hAnsi="Times New Roman" w:cs="Times New Roman"/>
        </w:rPr>
        <w:t>.</w:t>
      </w:r>
    </w:p>
    <w:p w14:paraId="24421059" w14:textId="77777777" w:rsidR="00DB4248" w:rsidRPr="003A0D4C" w:rsidRDefault="00683010">
      <w:pPr>
        <w:pStyle w:val="11"/>
        <w:shd w:val="clear" w:color="auto" w:fill="auto"/>
        <w:spacing w:after="220"/>
        <w:ind w:firstLine="560"/>
        <w:jc w:val="both"/>
        <w:rPr>
          <w:rFonts w:ascii="Times New Roman" w:hAnsi="Times New Roman" w:cs="Times New Roman"/>
        </w:rPr>
      </w:pPr>
      <w:r w:rsidRPr="003A0D4C">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14:paraId="1579F65C" w14:textId="77777777" w:rsidR="00DB4248" w:rsidRPr="003A0D4C" w:rsidRDefault="00683010">
      <w:pPr>
        <w:pStyle w:val="11"/>
        <w:shd w:val="clear" w:color="auto" w:fill="auto"/>
        <w:spacing w:after="220"/>
        <w:ind w:firstLine="560"/>
        <w:jc w:val="both"/>
        <w:rPr>
          <w:rFonts w:ascii="Times New Roman" w:hAnsi="Times New Roman" w:cs="Times New Roman"/>
        </w:rPr>
      </w:pPr>
      <w:r w:rsidRPr="003A0D4C">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w:t>
      </w:r>
      <w:r w:rsidRPr="003A0D4C">
        <w:rPr>
          <w:rFonts w:ascii="Times New Roman" w:eastAsia="Times New Roman" w:hAnsi="Times New Roman" w:cs="Times New Roman"/>
        </w:rPr>
        <w:t>-</w:t>
      </w:r>
      <w:r w:rsidRPr="003A0D4C">
        <w:rPr>
          <w:rFonts w:ascii="Times New Roman" w:hAnsi="Times New Roman" w:cs="Times New Roman"/>
        </w:rPr>
        <w:t>телекоммуникационной сети «Интернет », официального сайта органа, предоставляющего муниципальную услугу, ЕПГУ, РПГУ, а также может быть принята при личном приеме заявителя.</w:t>
      </w:r>
    </w:p>
    <w:p w14:paraId="02ECDA9A" w14:textId="77777777" w:rsidR="00DB4248" w:rsidRPr="003A0D4C" w:rsidRDefault="00683010">
      <w:pPr>
        <w:pStyle w:val="11"/>
        <w:shd w:val="clear" w:color="auto" w:fill="auto"/>
        <w:spacing w:after="220"/>
        <w:ind w:firstLine="560"/>
        <w:jc w:val="both"/>
        <w:rPr>
          <w:rFonts w:ascii="Times New Roman" w:hAnsi="Times New Roman" w:cs="Times New Roman"/>
        </w:rPr>
      </w:pPr>
      <w:r w:rsidRPr="003A0D4C">
        <w:rPr>
          <w:rFonts w:ascii="Times New Roman" w:hAnsi="Times New Roman" w:cs="Times New Roman"/>
        </w:rPr>
        <w:t>Заявитель может обратиться с жалобой, в том числе в следующих случаях:</w:t>
      </w:r>
    </w:p>
    <w:p w14:paraId="538AFBBE" w14:textId="77777777" w:rsidR="00DB4248" w:rsidRPr="003A0D4C" w:rsidRDefault="00683010">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3A0D4C">
        <w:rPr>
          <w:rFonts w:ascii="Times New Roman" w:hAnsi="Times New Roman" w:cs="Times New Roman"/>
        </w:rPr>
        <w:t>нарушение срока регистрации запроса о предоставлении муниципальной услуги;</w:t>
      </w:r>
    </w:p>
    <w:p w14:paraId="15E891E7" w14:textId="77777777" w:rsidR="00DB4248" w:rsidRPr="003A0D4C" w:rsidRDefault="00683010">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3A0D4C">
        <w:rPr>
          <w:rFonts w:ascii="Times New Roman" w:hAnsi="Times New Roman" w:cs="Times New Roman"/>
        </w:rPr>
        <w:t>нарушение срока предоставления муниципальной услуги;</w:t>
      </w:r>
    </w:p>
    <w:p w14:paraId="1632084A" w14:textId="77777777" w:rsidR="00DB4248" w:rsidRPr="003A0D4C" w:rsidRDefault="00683010">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3A0D4C">
        <w:rPr>
          <w:rFonts w:ascii="Times New Roman" w:hAnsi="Times New Roman" w:cs="Times New Roman"/>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sidRPr="003A0D4C">
        <w:rPr>
          <w:rFonts w:ascii="Times New Roman" w:eastAsia="Times New Roman" w:hAnsi="Times New Roman" w:cs="Times New Roman"/>
        </w:rPr>
        <w:t>;</w:t>
      </w:r>
    </w:p>
    <w:p w14:paraId="1874A94C" w14:textId="77777777" w:rsidR="00DB4248" w:rsidRPr="003A0D4C" w:rsidRDefault="00683010">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3A0D4C">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3A0D4C">
        <w:rPr>
          <w:rFonts w:ascii="Times New Roman" w:eastAsia="Times New Roman" w:hAnsi="Times New Roman" w:cs="Times New Roman"/>
        </w:rPr>
        <w:t>;</w:t>
      </w:r>
    </w:p>
    <w:p w14:paraId="4E8F74BE" w14:textId="77777777" w:rsidR="00DB4248" w:rsidRPr="003A0D4C" w:rsidRDefault="00683010">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3A0D4C">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3A0D4C">
        <w:rPr>
          <w:rFonts w:ascii="Times New Roman" w:eastAsia="Times New Roman" w:hAnsi="Times New Roman" w:cs="Times New Roman"/>
        </w:rPr>
        <w:t>;</w:t>
      </w:r>
    </w:p>
    <w:p w14:paraId="707E7656" w14:textId="77777777" w:rsidR="00DB4248" w:rsidRPr="003A0D4C" w:rsidRDefault="00683010">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3A0D4C">
        <w:rPr>
          <w:rFonts w:ascii="Times New Roman" w:hAnsi="Times New Roman" w:cs="Times New Roman"/>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3A0D4C">
        <w:rPr>
          <w:rFonts w:ascii="Times New Roman" w:eastAsia="Times New Roman" w:hAnsi="Times New Roman" w:cs="Times New Roman"/>
        </w:rPr>
        <w:t>;</w:t>
      </w:r>
    </w:p>
    <w:p w14:paraId="3E8EAEDD" w14:textId="77777777" w:rsidR="00DB4248" w:rsidRPr="003A0D4C" w:rsidRDefault="00683010">
      <w:pPr>
        <w:pStyle w:val="11"/>
        <w:numPr>
          <w:ilvl w:val="0"/>
          <w:numId w:val="13"/>
        </w:numPr>
        <w:shd w:val="clear" w:color="auto" w:fill="auto"/>
        <w:tabs>
          <w:tab w:val="left" w:pos="880"/>
        </w:tabs>
        <w:spacing w:line="233" w:lineRule="auto"/>
        <w:ind w:firstLine="560"/>
        <w:jc w:val="both"/>
        <w:rPr>
          <w:rFonts w:ascii="Times New Roman" w:hAnsi="Times New Roman" w:cs="Times New Roman"/>
        </w:rPr>
      </w:pPr>
      <w:r w:rsidRPr="003A0D4C">
        <w:rPr>
          <w:rFonts w:ascii="Times New Roman" w:hAnsi="Times New Roman" w:cs="Times New Roma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3A0D4C">
        <w:rPr>
          <w:rFonts w:ascii="Times New Roman" w:eastAsia="Times New Roman" w:hAnsi="Times New Roman" w:cs="Times New Roman"/>
        </w:rPr>
        <w:t>;</w:t>
      </w:r>
    </w:p>
    <w:p w14:paraId="02D7243D" w14:textId="77777777" w:rsidR="00DB4248" w:rsidRPr="003A0D4C" w:rsidRDefault="00683010">
      <w:pPr>
        <w:pStyle w:val="11"/>
        <w:numPr>
          <w:ilvl w:val="0"/>
          <w:numId w:val="13"/>
        </w:numPr>
        <w:shd w:val="clear" w:color="auto" w:fill="auto"/>
        <w:tabs>
          <w:tab w:val="left" w:pos="889"/>
        </w:tabs>
        <w:ind w:firstLine="560"/>
        <w:jc w:val="both"/>
        <w:rPr>
          <w:rFonts w:ascii="Times New Roman" w:hAnsi="Times New Roman" w:cs="Times New Roman"/>
        </w:rPr>
      </w:pPr>
      <w:r w:rsidRPr="003A0D4C">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1295E45F" w14:textId="77777777" w:rsidR="00DB4248" w:rsidRPr="003A0D4C" w:rsidRDefault="00683010">
      <w:pPr>
        <w:pStyle w:val="11"/>
        <w:numPr>
          <w:ilvl w:val="0"/>
          <w:numId w:val="13"/>
        </w:numPr>
        <w:shd w:val="clear" w:color="auto" w:fill="auto"/>
        <w:tabs>
          <w:tab w:val="left" w:pos="1044"/>
        </w:tabs>
        <w:ind w:firstLine="560"/>
        <w:jc w:val="both"/>
        <w:rPr>
          <w:rFonts w:ascii="Times New Roman" w:hAnsi="Times New Roman" w:cs="Times New Roman"/>
        </w:rPr>
      </w:pPr>
      <w:r w:rsidRPr="003A0D4C">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3A0D4C">
        <w:rPr>
          <w:rFonts w:ascii="Times New Roman" w:eastAsia="Times New Roman" w:hAnsi="Times New Roman" w:cs="Times New Roman"/>
        </w:rPr>
        <w:t>;</w:t>
      </w:r>
    </w:p>
    <w:p w14:paraId="1B66CA70" w14:textId="77777777" w:rsidR="00DB4248" w:rsidRPr="003A0D4C" w:rsidRDefault="00683010">
      <w:pPr>
        <w:pStyle w:val="11"/>
        <w:numPr>
          <w:ilvl w:val="0"/>
          <w:numId w:val="13"/>
        </w:numPr>
        <w:shd w:val="clear" w:color="auto" w:fill="auto"/>
        <w:tabs>
          <w:tab w:val="left" w:pos="999"/>
        </w:tabs>
        <w:ind w:firstLine="560"/>
        <w:jc w:val="both"/>
        <w:rPr>
          <w:rFonts w:ascii="Times New Roman" w:hAnsi="Times New Roman" w:cs="Times New Roman"/>
        </w:rPr>
      </w:pPr>
      <w:r w:rsidRPr="003A0D4C">
        <w:rPr>
          <w:rFonts w:ascii="Times New Roman" w:hAnsi="Times New Roman" w:cs="Times New Roman"/>
        </w:rPr>
        <w:lastRenderedPageBreak/>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3A0D4C">
        <w:rPr>
          <w:rFonts w:ascii="Times New Roman" w:hAnsi="Times New Roman" w:cs="Times New Roman"/>
          <w:lang w:val="en-US" w:eastAsia="en-US" w:bidi="en-US"/>
        </w:rPr>
        <w:t>N</w:t>
      </w:r>
      <w:r w:rsidRPr="003A0D4C">
        <w:rPr>
          <w:rFonts w:ascii="Times New Roman" w:hAnsi="Times New Roman" w:cs="Times New Roman"/>
          <w:lang w:eastAsia="en-US" w:bidi="en-US"/>
        </w:rPr>
        <w:t xml:space="preserve"> </w:t>
      </w:r>
      <w:r w:rsidRPr="003A0D4C">
        <w:rPr>
          <w:rFonts w:ascii="Times New Roman" w:hAnsi="Times New Roman" w:cs="Times New Roman"/>
        </w:rPr>
        <w:t>210</w:t>
      </w:r>
      <w:r w:rsidRPr="003A0D4C">
        <w:rPr>
          <w:rFonts w:ascii="Times New Roman" w:eastAsia="Times New Roman" w:hAnsi="Times New Roman" w:cs="Times New Roman"/>
        </w:rPr>
        <w:t xml:space="preserve">- </w:t>
      </w:r>
      <w:r w:rsidRPr="003A0D4C">
        <w:rPr>
          <w:rFonts w:ascii="Times New Roman" w:hAnsi="Times New Roman" w:cs="Times New Roman"/>
        </w:rPr>
        <w:t>ФЗ.</w:t>
      </w:r>
    </w:p>
    <w:p w14:paraId="5170DE76"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Жалоба должна содержать:</w:t>
      </w:r>
    </w:p>
    <w:p w14:paraId="72134269" w14:textId="77777777" w:rsidR="00DB4248" w:rsidRPr="003A0D4C" w:rsidRDefault="00683010">
      <w:pPr>
        <w:pStyle w:val="11"/>
        <w:numPr>
          <w:ilvl w:val="0"/>
          <w:numId w:val="14"/>
        </w:numPr>
        <w:shd w:val="clear" w:color="auto" w:fill="auto"/>
        <w:tabs>
          <w:tab w:val="left" w:pos="889"/>
        </w:tabs>
        <w:ind w:firstLine="560"/>
        <w:jc w:val="both"/>
        <w:rPr>
          <w:rFonts w:ascii="Times New Roman" w:hAnsi="Times New Roman" w:cs="Times New Roman"/>
        </w:rPr>
      </w:pPr>
      <w:r w:rsidRPr="003A0D4C">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7E7A569" w14:textId="77777777" w:rsidR="00DB4248" w:rsidRPr="003A0D4C" w:rsidRDefault="00683010">
      <w:pPr>
        <w:pStyle w:val="11"/>
        <w:numPr>
          <w:ilvl w:val="0"/>
          <w:numId w:val="14"/>
        </w:numPr>
        <w:shd w:val="clear" w:color="auto" w:fill="auto"/>
        <w:tabs>
          <w:tab w:val="left" w:pos="889"/>
        </w:tabs>
        <w:ind w:firstLine="560"/>
        <w:jc w:val="both"/>
        <w:rPr>
          <w:rFonts w:ascii="Times New Roman" w:hAnsi="Times New Roman" w:cs="Times New Roman"/>
        </w:rPr>
      </w:pPr>
      <w:r w:rsidRPr="003A0D4C">
        <w:rPr>
          <w:rFonts w:ascii="Times New Roman" w:hAnsi="Times New Roman" w:cs="Times New Roman"/>
        </w:rPr>
        <w:t xml:space="preserve">фамилию, имя, отчество (последнее </w:t>
      </w:r>
      <w:r w:rsidRPr="003A0D4C">
        <w:rPr>
          <w:rFonts w:ascii="Times New Roman" w:eastAsia="Times New Roman" w:hAnsi="Times New Roman" w:cs="Times New Roman"/>
        </w:rPr>
        <w:t xml:space="preserve">- </w:t>
      </w:r>
      <w:r w:rsidRPr="003A0D4C">
        <w:rPr>
          <w:rFonts w:ascii="Times New Roman" w:hAnsi="Times New Roman" w:cs="Times New Roman"/>
        </w:rPr>
        <w:t xml:space="preserve">при наличии), сведения о месте жительства заявителя </w:t>
      </w:r>
      <w:r w:rsidRPr="003A0D4C">
        <w:rPr>
          <w:rFonts w:ascii="Times New Roman" w:eastAsia="Times New Roman" w:hAnsi="Times New Roman" w:cs="Times New Roman"/>
        </w:rPr>
        <w:t xml:space="preserve">- </w:t>
      </w:r>
      <w:r w:rsidRPr="003A0D4C">
        <w:rPr>
          <w:rFonts w:ascii="Times New Roman" w:hAnsi="Times New Roman" w:cs="Times New Roman"/>
        </w:rPr>
        <w:t xml:space="preserve">физического лица либо наименование, сведения о месте нахождения заявителя </w:t>
      </w:r>
      <w:r w:rsidRPr="003A0D4C">
        <w:rPr>
          <w:rFonts w:ascii="Times New Roman" w:eastAsia="Times New Roman" w:hAnsi="Times New Roman" w:cs="Times New Roman"/>
        </w:rPr>
        <w:t xml:space="preserve">- </w:t>
      </w:r>
      <w:r w:rsidRPr="003A0D4C">
        <w:rPr>
          <w:rFonts w:ascii="Times New Roman" w:hAnsi="Times New Roman" w:cs="Times New Roman"/>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C1A34F" w14:textId="77777777" w:rsidR="00DB4248" w:rsidRPr="003A0D4C" w:rsidRDefault="00683010">
      <w:pPr>
        <w:pStyle w:val="11"/>
        <w:numPr>
          <w:ilvl w:val="0"/>
          <w:numId w:val="10"/>
        </w:numPr>
        <w:shd w:val="clear" w:color="auto" w:fill="auto"/>
        <w:tabs>
          <w:tab w:val="left" w:pos="889"/>
        </w:tabs>
        <w:ind w:firstLine="560"/>
        <w:jc w:val="both"/>
        <w:rPr>
          <w:rFonts w:ascii="Times New Roman" w:hAnsi="Times New Roman" w:cs="Times New Roman"/>
        </w:rPr>
      </w:pPr>
      <w:r w:rsidRPr="003A0D4C">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BA2D255" w14:textId="77777777" w:rsidR="00DB4248" w:rsidRPr="003A0D4C" w:rsidRDefault="00683010">
      <w:pPr>
        <w:pStyle w:val="11"/>
        <w:numPr>
          <w:ilvl w:val="0"/>
          <w:numId w:val="10"/>
        </w:numPr>
        <w:shd w:val="clear" w:color="auto" w:fill="auto"/>
        <w:tabs>
          <w:tab w:val="left" w:pos="889"/>
        </w:tabs>
        <w:ind w:firstLine="560"/>
        <w:jc w:val="both"/>
        <w:rPr>
          <w:rFonts w:ascii="Times New Roman" w:hAnsi="Times New Roman" w:cs="Times New Roman"/>
        </w:rPr>
      </w:pPr>
      <w:r w:rsidRPr="003A0D4C">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06BEF67" w14:textId="77777777" w:rsidR="00DB4248" w:rsidRPr="003A0D4C" w:rsidRDefault="00683010">
      <w:pPr>
        <w:pStyle w:val="11"/>
        <w:numPr>
          <w:ilvl w:val="1"/>
          <w:numId w:val="10"/>
        </w:numPr>
        <w:shd w:val="clear" w:color="auto" w:fill="auto"/>
        <w:tabs>
          <w:tab w:val="left" w:pos="1044"/>
        </w:tabs>
        <w:ind w:firstLine="560"/>
        <w:jc w:val="both"/>
        <w:rPr>
          <w:rFonts w:ascii="Times New Roman" w:hAnsi="Times New Roman" w:cs="Times New Roman"/>
        </w:rPr>
      </w:pPr>
      <w:r w:rsidRPr="003A0D4C">
        <w:rPr>
          <w:rFonts w:ascii="Times New Roman" w:hAnsi="Times New Roman" w:cs="Times New Roman"/>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7CC2B3F"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Жалобы на решения, действия (бездействия) должностных лиц рассматриваются в порядке и сроки, установленные Федеральный закон от 02.05.2006 № 59</w:t>
      </w:r>
      <w:r w:rsidRPr="003A0D4C">
        <w:rPr>
          <w:rFonts w:ascii="Times New Roman" w:eastAsia="Times New Roman" w:hAnsi="Times New Roman" w:cs="Times New Roman"/>
        </w:rPr>
        <w:t>-</w:t>
      </w:r>
      <w:r w:rsidRPr="003A0D4C">
        <w:rPr>
          <w:rFonts w:ascii="Times New Roman" w:hAnsi="Times New Roman" w:cs="Times New Roman"/>
        </w:rPr>
        <w:t>ФЗ «О порядке рассмотрения обращений граждан Российской Федерации».</w:t>
      </w:r>
    </w:p>
    <w:p w14:paraId="5EA3C7C8" w14:textId="77777777" w:rsidR="00DB4248" w:rsidRPr="003A0D4C" w:rsidRDefault="00683010">
      <w:pPr>
        <w:pStyle w:val="11"/>
        <w:numPr>
          <w:ilvl w:val="1"/>
          <w:numId w:val="10"/>
        </w:numPr>
        <w:shd w:val="clear" w:color="auto" w:fill="auto"/>
        <w:tabs>
          <w:tab w:val="left" w:pos="1038"/>
        </w:tabs>
        <w:ind w:firstLine="560"/>
        <w:jc w:val="both"/>
        <w:rPr>
          <w:rFonts w:ascii="Times New Roman" w:hAnsi="Times New Roman" w:cs="Times New Roman"/>
        </w:rPr>
      </w:pPr>
      <w:r w:rsidRPr="003A0D4C">
        <w:rPr>
          <w:rFonts w:ascii="Times New Roman" w:hAnsi="Times New Roman" w:cs="Times New Roman"/>
        </w:rPr>
        <w:t>Способы информирования заявителей о порядке подачи и рассмотрения жалобы, в том числе с использованием ЕПГУ, РПГУ.</w:t>
      </w:r>
    </w:p>
    <w:p w14:paraId="4C3430D4"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420172" w14:textId="77777777" w:rsidR="00DB4248" w:rsidRPr="003A0D4C" w:rsidRDefault="00683010">
      <w:pPr>
        <w:pStyle w:val="11"/>
        <w:shd w:val="clear" w:color="auto" w:fill="auto"/>
        <w:spacing w:after="220"/>
        <w:ind w:firstLine="560"/>
        <w:jc w:val="both"/>
        <w:rPr>
          <w:rFonts w:ascii="Times New Roman" w:hAnsi="Times New Roman" w:cs="Times New Roman"/>
        </w:rPr>
      </w:pPr>
      <w:r w:rsidRPr="003A0D4C">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43E3061" w14:textId="442E7F05" w:rsidR="00DB4248" w:rsidRPr="003A0D4C" w:rsidRDefault="00683010">
      <w:pPr>
        <w:pStyle w:val="11"/>
        <w:shd w:val="clear" w:color="auto" w:fill="auto"/>
        <w:spacing w:after="220"/>
        <w:ind w:firstLine="560"/>
        <w:jc w:val="both"/>
        <w:rPr>
          <w:rFonts w:ascii="Times New Roman" w:hAnsi="Times New Roman" w:cs="Times New Roman"/>
        </w:rPr>
      </w:pPr>
      <w:r w:rsidRPr="003A0D4C">
        <w:rPr>
          <w:rFonts w:ascii="Times New Roman" w:hAnsi="Times New Roman" w:cs="Times New Roman"/>
        </w:rPr>
        <w:t>В случае признания жалобы</w:t>
      </w:r>
      <w:r w:rsidR="008374A0">
        <w:rPr>
          <w:rFonts w:ascii="Times New Roman" w:hAnsi="Times New Roman" w:cs="Times New Roman"/>
        </w:rPr>
        <w:t>,</w:t>
      </w:r>
      <w:r w:rsidRPr="003A0D4C">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0D2DB66" w14:textId="77777777" w:rsidR="00DB4248" w:rsidRPr="003A0D4C" w:rsidRDefault="00683010">
      <w:pPr>
        <w:pStyle w:val="11"/>
        <w:shd w:val="clear" w:color="auto" w:fill="auto"/>
        <w:spacing w:after="220"/>
        <w:ind w:firstLine="560"/>
        <w:jc w:val="both"/>
        <w:rPr>
          <w:rFonts w:ascii="Times New Roman" w:hAnsi="Times New Roman" w:cs="Times New Roman"/>
        </w:rPr>
      </w:pPr>
      <w:r w:rsidRPr="003A0D4C">
        <w:rPr>
          <w:rFonts w:ascii="Times New Roman" w:hAnsi="Times New Roman" w:cs="Times New Roman"/>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w:t>
      </w:r>
      <w:r w:rsidRPr="003A0D4C">
        <w:rPr>
          <w:rFonts w:ascii="Times New Roman" w:hAnsi="Times New Roman" w:cs="Times New Roman"/>
        </w:rPr>
        <w:lastRenderedPageBreak/>
        <w:t>органы прокуратуры.</w:t>
      </w:r>
    </w:p>
    <w:p w14:paraId="54378995" w14:textId="77777777" w:rsidR="00DB4248" w:rsidRPr="003A0D4C" w:rsidRDefault="00683010">
      <w:pPr>
        <w:pStyle w:val="11"/>
        <w:numPr>
          <w:ilvl w:val="1"/>
          <w:numId w:val="10"/>
        </w:numPr>
        <w:shd w:val="clear" w:color="auto" w:fill="auto"/>
        <w:tabs>
          <w:tab w:val="left" w:pos="1038"/>
        </w:tabs>
        <w:spacing w:after="220"/>
        <w:ind w:firstLine="560"/>
        <w:jc w:val="both"/>
        <w:rPr>
          <w:rFonts w:ascii="Times New Roman" w:hAnsi="Times New Roman" w:cs="Times New Roman"/>
        </w:rPr>
      </w:pPr>
      <w:r w:rsidRPr="003A0D4C">
        <w:rPr>
          <w:rFonts w:ascii="Times New Roman" w:hAnsi="Times New Roman" w:cs="Times New Roman"/>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71A5F570" w14:textId="77777777" w:rsidR="00DB4248" w:rsidRPr="003A0D4C" w:rsidRDefault="00683010">
      <w:pPr>
        <w:pStyle w:val="11"/>
        <w:shd w:val="clear" w:color="auto" w:fill="auto"/>
        <w:spacing w:after="220"/>
        <w:ind w:firstLine="560"/>
        <w:jc w:val="both"/>
        <w:rPr>
          <w:rFonts w:ascii="Times New Roman" w:hAnsi="Times New Roman" w:cs="Times New Roman"/>
        </w:rPr>
      </w:pPr>
      <w:r w:rsidRPr="003A0D4C">
        <w:rPr>
          <w:rFonts w:ascii="Times New Roman" w:hAnsi="Times New Roman" w:cs="Times New Roman"/>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w:t>
      </w:r>
      <w:r w:rsidRPr="003A0D4C">
        <w:rPr>
          <w:rFonts w:ascii="Times New Roman" w:eastAsia="Times New Roman" w:hAnsi="Times New Roman" w:cs="Times New Roman"/>
        </w:rPr>
        <w:t>210-</w:t>
      </w:r>
      <w:r w:rsidRPr="003A0D4C">
        <w:rPr>
          <w:rFonts w:ascii="Times New Roman" w:hAnsi="Times New Roman" w:cs="Times New Roman"/>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3A0D4C">
        <w:rPr>
          <w:rFonts w:ascii="Times New Roman" w:eastAsia="Times New Roman" w:hAnsi="Times New Roman" w:cs="Times New Roman"/>
        </w:rPr>
        <w:t>.</w:t>
      </w:r>
    </w:p>
    <w:p w14:paraId="06C5C180" w14:textId="77777777" w:rsidR="00DB4248" w:rsidRPr="001F0CD5" w:rsidRDefault="00683010">
      <w:pPr>
        <w:pStyle w:val="10"/>
        <w:keepNext/>
        <w:keepLines/>
        <w:numPr>
          <w:ilvl w:val="0"/>
          <w:numId w:val="1"/>
        </w:numPr>
        <w:shd w:val="clear" w:color="auto" w:fill="auto"/>
        <w:tabs>
          <w:tab w:val="left" w:pos="351"/>
        </w:tabs>
        <w:rPr>
          <w:rFonts w:ascii="Times New Roman" w:hAnsi="Times New Roman" w:cs="Times New Roman"/>
          <w:b/>
          <w:bCs/>
          <w:sz w:val="24"/>
          <w:szCs w:val="24"/>
        </w:rPr>
      </w:pPr>
      <w:bookmarkStart w:id="12" w:name="bookmark10"/>
      <w:bookmarkStart w:id="13" w:name="bookmark11"/>
      <w:r w:rsidRPr="001F0CD5">
        <w:rPr>
          <w:rFonts w:ascii="Times New Roman" w:hAnsi="Times New Roman" w:cs="Times New Roman"/>
          <w:b/>
          <w:bCs/>
          <w:sz w:val="24"/>
          <w:szCs w:val="24"/>
        </w:rPr>
        <w:t>Особенности выполнения административных</w:t>
      </w:r>
      <w:r w:rsidRPr="001F0CD5">
        <w:rPr>
          <w:rFonts w:ascii="Times New Roman" w:hAnsi="Times New Roman" w:cs="Times New Roman"/>
          <w:b/>
          <w:bCs/>
          <w:sz w:val="24"/>
          <w:szCs w:val="24"/>
        </w:rPr>
        <w:br/>
        <w:t>процедур (действий) в МФЦ</w:t>
      </w:r>
      <w:bookmarkEnd w:id="12"/>
      <w:bookmarkEnd w:id="13"/>
    </w:p>
    <w:p w14:paraId="6B9D100F" w14:textId="77777777" w:rsidR="00DB4248" w:rsidRPr="003A0D4C" w:rsidRDefault="00683010">
      <w:pPr>
        <w:pStyle w:val="11"/>
        <w:shd w:val="clear" w:color="auto" w:fill="auto"/>
        <w:spacing w:after="220"/>
        <w:ind w:firstLine="560"/>
        <w:jc w:val="both"/>
        <w:rPr>
          <w:rFonts w:ascii="Times New Roman" w:hAnsi="Times New Roman" w:cs="Times New Roman"/>
        </w:rPr>
      </w:pPr>
      <w:r w:rsidRPr="003A0D4C">
        <w:rPr>
          <w:rFonts w:ascii="Times New Roman" w:hAnsi="Times New Roman" w:cs="Times New Roma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037DF103" w14:textId="77777777" w:rsidR="00DB4248" w:rsidRPr="003A0D4C" w:rsidRDefault="00683010">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3A0D4C">
        <w:rPr>
          <w:rFonts w:ascii="Times New Roman" w:hAnsi="Times New Roman" w:cs="Times New Roman"/>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1193A063" w14:textId="77777777" w:rsidR="00DB4248" w:rsidRPr="003A0D4C" w:rsidRDefault="00683010">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3A0D4C">
        <w:rPr>
          <w:rFonts w:ascii="Times New Roman" w:hAnsi="Times New Roman" w:cs="Times New Roman"/>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677CB474" w14:textId="77777777" w:rsidR="00DB4248" w:rsidRPr="003A0D4C" w:rsidRDefault="00683010">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3A0D4C">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14:paraId="3623B2B6" w14:textId="77777777" w:rsidR="00DB4248" w:rsidRPr="003A0D4C" w:rsidRDefault="00683010">
      <w:pPr>
        <w:pStyle w:val="11"/>
        <w:shd w:val="clear" w:color="auto" w:fill="auto"/>
        <w:spacing w:after="220"/>
        <w:ind w:firstLine="560"/>
        <w:jc w:val="both"/>
        <w:rPr>
          <w:rFonts w:ascii="Times New Roman" w:hAnsi="Times New Roman" w:cs="Times New Roman"/>
        </w:rPr>
      </w:pPr>
      <w:r w:rsidRPr="003A0D4C">
        <w:rPr>
          <w:rFonts w:ascii="Times New Roman" w:hAnsi="Times New Roman" w:cs="Times New Roman"/>
        </w:rPr>
        <w:t>При личном обращении заявителя в МФЦ сотрудник, ответственный за прием документов:</w:t>
      </w:r>
    </w:p>
    <w:p w14:paraId="128BD18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3A0D4C">
        <w:rPr>
          <w:rFonts w:ascii="Times New Roman" w:eastAsia="Times New Roman" w:hAnsi="Times New Roman" w:cs="Times New Roman"/>
        </w:rPr>
        <w:t xml:space="preserve">- </w:t>
      </w:r>
      <w:r w:rsidRPr="003A0D4C">
        <w:rPr>
          <w:rFonts w:ascii="Times New Roman" w:hAnsi="Times New Roman" w:cs="Times New Roman"/>
        </w:rPr>
        <w:t>на основании документов, удостоверяющих его личность и полномочия (в случае обращения его представителя</w:t>
      </w:r>
      <w:r w:rsidRPr="003A0D4C">
        <w:rPr>
          <w:rFonts w:ascii="Times New Roman" w:eastAsia="Times New Roman" w:hAnsi="Times New Roman" w:cs="Times New Roman"/>
        </w:rPr>
        <w:t>);</w:t>
      </w:r>
    </w:p>
    <w:p w14:paraId="18F1E09E"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проверяет представленное заявление и документы на предмет:</w:t>
      </w:r>
    </w:p>
    <w:p w14:paraId="1242C632"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1) текст в заявлении поддается прочтению;</w:t>
      </w:r>
    </w:p>
    <w:p w14:paraId="26BA39DE"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 xml:space="preserve">2) в заявлении указаны фамилия, имя, отчество (последнее </w:t>
      </w:r>
      <w:r w:rsidRPr="003A0D4C">
        <w:rPr>
          <w:rFonts w:ascii="Times New Roman" w:eastAsia="Times New Roman" w:hAnsi="Times New Roman" w:cs="Times New Roman"/>
        </w:rPr>
        <w:t xml:space="preserve">- </w:t>
      </w:r>
      <w:r w:rsidRPr="003A0D4C">
        <w:rPr>
          <w:rFonts w:ascii="Times New Roman" w:hAnsi="Times New Roman" w:cs="Times New Roman"/>
        </w:rPr>
        <w:t>при наличии) физического лица либо наименование юридического лица;</w:t>
      </w:r>
    </w:p>
    <w:p w14:paraId="514ABAFC" w14:textId="77777777" w:rsidR="00DB4248" w:rsidRPr="003A0D4C" w:rsidRDefault="00683010">
      <w:pPr>
        <w:pStyle w:val="11"/>
        <w:numPr>
          <w:ilvl w:val="0"/>
          <w:numId w:val="14"/>
        </w:numPr>
        <w:shd w:val="clear" w:color="auto" w:fill="auto"/>
        <w:tabs>
          <w:tab w:val="left" w:pos="924"/>
        </w:tabs>
        <w:ind w:firstLine="560"/>
        <w:jc w:val="both"/>
        <w:rPr>
          <w:rFonts w:ascii="Times New Roman" w:hAnsi="Times New Roman" w:cs="Times New Roman"/>
        </w:rPr>
      </w:pPr>
      <w:r w:rsidRPr="003A0D4C">
        <w:rPr>
          <w:rFonts w:ascii="Times New Roman" w:hAnsi="Times New Roman" w:cs="Times New Roman"/>
        </w:rPr>
        <w:t>заявление подписано уполномоченным лицом;</w:t>
      </w:r>
    </w:p>
    <w:p w14:paraId="3AF43E5F" w14:textId="77777777" w:rsidR="00DB4248" w:rsidRPr="003A0D4C" w:rsidRDefault="00683010">
      <w:pPr>
        <w:pStyle w:val="11"/>
        <w:numPr>
          <w:ilvl w:val="0"/>
          <w:numId w:val="14"/>
        </w:numPr>
        <w:shd w:val="clear" w:color="auto" w:fill="auto"/>
        <w:tabs>
          <w:tab w:val="left" w:pos="924"/>
        </w:tabs>
        <w:ind w:firstLine="560"/>
        <w:jc w:val="both"/>
        <w:rPr>
          <w:rFonts w:ascii="Times New Roman" w:hAnsi="Times New Roman" w:cs="Times New Roman"/>
        </w:rPr>
      </w:pPr>
      <w:r w:rsidRPr="003A0D4C">
        <w:rPr>
          <w:rFonts w:ascii="Times New Roman" w:hAnsi="Times New Roman" w:cs="Times New Roman"/>
        </w:rPr>
        <w:t>приложены документы, необходимые для предоставления муниципальной услуги;</w:t>
      </w:r>
    </w:p>
    <w:p w14:paraId="4709A0C5" w14:textId="77777777" w:rsidR="00DB4248" w:rsidRPr="003A0D4C" w:rsidRDefault="00683010">
      <w:pPr>
        <w:pStyle w:val="11"/>
        <w:numPr>
          <w:ilvl w:val="0"/>
          <w:numId w:val="14"/>
        </w:numPr>
        <w:shd w:val="clear" w:color="auto" w:fill="auto"/>
        <w:tabs>
          <w:tab w:val="left" w:pos="902"/>
        </w:tabs>
        <w:ind w:firstLine="560"/>
        <w:jc w:val="both"/>
        <w:rPr>
          <w:rFonts w:ascii="Times New Roman" w:hAnsi="Times New Roman" w:cs="Times New Roman"/>
        </w:rPr>
      </w:pPr>
      <w:r w:rsidRPr="003A0D4C">
        <w:rPr>
          <w:rFonts w:ascii="Times New Roman" w:hAnsi="Times New Roman" w:cs="Times New Roman"/>
        </w:rPr>
        <w:lastRenderedPageBreak/>
        <w:t>соответствие данных документа, удостоверяющего личность, данным, указанным в заявлении и необходимых документах;</w:t>
      </w:r>
    </w:p>
    <w:p w14:paraId="576992B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заполняет сведения о заявителе и представленных документах в автоматизированной информационной системе (АИС МФЦ);</w:t>
      </w:r>
    </w:p>
    <w:p w14:paraId="082F2917"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выдает расписку в получении документов на предоставление услуги, сформированную в АИС МФЦ;</w:t>
      </w:r>
    </w:p>
    <w:p w14:paraId="14481553" w14:textId="562F4159"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2C66CCF2"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уведомляет заявителя о том, что невостребованные документы хранятся в МФЦ в течение 30 дней, после чего передаются в уполномоченный орган.</w:t>
      </w:r>
    </w:p>
    <w:p w14:paraId="7ED137CD" w14:textId="77777777" w:rsidR="00DB4248" w:rsidRPr="003A0D4C" w:rsidRDefault="00683010">
      <w:pPr>
        <w:pStyle w:val="11"/>
        <w:numPr>
          <w:ilvl w:val="0"/>
          <w:numId w:val="15"/>
        </w:numPr>
        <w:shd w:val="clear" w:color="auto" w:fill="auto"/>
        <w:tabs>
          <w:tab w:val="left" w:pos="1060"/>
        </w:tabs>
        <w:ind w:firstLine="560"/>
        <w:jc w:val="both"/>
        <w:rPr>
          <w:rFonts w:ascii="Times New Roman" w:hAnsi="Times New Roman" w:cs="Times New Roman"/>
        </w:rPr>
      </w:pPr>
      <w:r w:rsidRPr="003A0D4C">
        <w:rPr>
          <w:rFonts w:ascii="Times New Roman" w:hAnsi="Times New Roman" w:cs="Times New Roman"/>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3A0D4C">
        <w:rPr>
          <w:rFonts w:ascii="Times New Roman" w:eastAsia="Times New Roman" w:hAnsi="Times New Roman" w:cs="Times New Roman"/>
        </w:rPr>
        <w:t xml:space="preserve">- </w:t>
      </w:r>
      <w:r w:rsidRPr="003A0D4C">
        <w:rPr>
          <w:rFonts w:ascii="Times New Roman" w:hAnsi="Times New Roman" w:cs="Times New Roman"/>
        </w:rPr>
        <w:t>хранится в МФЦ. В заявлении производится отметка с указанием реквизитов реестра, по которому переданы заявление и документы.</w:t>
      </w:r>
    </w:p>
    <w:p w14:paraId="3B56B626" w14:textId="77777777" w:rsidR="00DB4248" w:rsidRPr="003A0D4C" w:rsidRDefault="00683010">
      <w:pPr>
        <w:pStyle w:val="11"/>
        <w:numPr>
          <w:ilvl w:val="0"/>
          <w:numId w:val="15"/>
        </w:numPr>
        <w:shd w:val="clear" w:color="auto" w:fill="auto"/>
        <w:tabs>
          <w:tab w:val="left" w:pos="1060"/>
        </w:tabs>
        <w:ind w:firstLine="560"/>
        <w:jc w:val="both"/>
        <w:rPr>
          <w:rFonts w:ascii="Times New Roman" w:hAnsi="Times New Roman" w:cs="Times New Roman"/>
        </w:rPr>
      </w:pPr>
      <w:r w:rsidRPr="003A0D4C">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896A141"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Pr="003A0D4C">
        <w:rPr>
          <w:rFonts w:ascii="Times New Roman" w:eastAsia="Times New Roman" w:hAnsi="Times New Roman" w:cs="Times New Roman"/>
        </w:rPr>
        <w:t>.</w:t>
      </w:r>
    </w:p>
    <w:p w14:paraId="15B4FF1A"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6.6.1. Ответственность за выдачу результата предоставления муниципальной услуги несет сотрудник МФЦ, уполномоченный руководителем МФЦ.</w:t>
      </w:r>
    </w:p>
    <w:p w14:paraId="5BAB3CAB" w14:textId="77777777" w:rsidR="00DB4248" w:rsidRPr="003A0D4C" w:rsidRDefault="00683010">
      <w:pPr>
        <w:pStyle w:val="11"/>
        <w:numPr>
          <w:ilvl w:val="0"/>
          <w:numId w:val="16"/>
        </w:numPr>
        <w:shd w:val="clear" w:color="auto" w:fill="auto"/>
        <w:tabs>
          <w:tab w:val="left" w:pos="705"/>
        </w:tabs>
        <w:ind w:firstLine="560"/>
        <w:jc w:val="both"/>
        <w:rPr>
          <w:rFonts w:ascii="Times New Roman" w:hAnsi="Times New Roman" w:cs="Times New Roman"/>
        </w:rPr>
      </w:pPr>
      <w:r w:rsidRPr="003A0D4C">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53435D1D"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A57F813"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7BD4E93C" w14:textId="77777777" w:rsidR="00DB4248" w:rsidRPr="003A0D4C" w:rsidRDefault="00683010">
      <w:pPr>
        <w:pStyle w:val="11"/>
        <w:shd w:val="clear" w:color="auto" w:fill="auto"/>
        <w:ind w:firstLine="560"/>
        <w:jc w:val="both"/>
        <w:rPr>
          <w:rFonts w:ascii="Times New Roman" w:hAnsi="Times New Roman" w:cs="Times New Roman"/>
        </w:rPr>
      </w:pPr>
      <w:r w:rsidRPr="003A0D4C">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14:paraId="32049810" w14:textId="77777777" w:rsidR="00DB4248" w:rsidRPr="003A0D4C" w:rsidRDefault="00683010">
      <w:pPr>
        <w:pStyle w:val="11"/>
        <w:numPr>
          <w:ilvl w:val="0"/>
          <w:numId w:val="15"/>
        </w:numPr>
        <w:shd w:val="clear" w:color="auto" w:fill="auto"/>
        <w:tabs>
          <w:tab w:val="left" w:pos="1038"/>
        </w:tabs>
        <w:ind w:firstLine="560"/>
        <w:jc w:val="both"/>
        <w:rPr>
          <w:rFonts w:ascii="Times New Roman" w:hAnsi="Times New Roman" w:cs="Times New Roman"/>
        </w:rPr>
      </w:pPr>
      <w:r w:rsidRPr="003A0D4C">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w:t>
      </w:r>
      <w:r w:rsidRPr="003A0D4C">
        <w:rPr>
          <w:rFonts w:ascii="Times New Roman" w:hAnsi="Times New Roman" w:cs="Times New Roman"/>
        </w:rPr>
        <w:lastRenderedPageBreak/>
        <w:t>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754A5BA0" w14:textId="60F7216B" w:rsidR="00DB4248" w:rsidRDefault="00683010">
      <w:pPr>
        <w:pStyle w:val="11"/>
        <w:numPr>
          <w:ilvl w:val="0"/>
          <w:numId w:val="15"/>
        </w:numPr>
        <w:shd w:val="clear" w:color="auto" w:fill="auto"/>
        <w:tabs>
          <w:tab w:val="left" w:pos="1038"/>
        </w:tabs>
        <w:spacing w:after="5760"/>
        <w:ind w:firstLine="560"/>
        <w:jc w:val="both"/>
        <w:rPr>
          <w:rFonts w:ascii="Times New Roman" w:hAnsi="Times New Roman" w:cs="Times New Roman"/>
        </w:rPr>
      </w:pPr>
      <w:r w:rsidRPr="003A0D4C">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03C9E808" w14:textId="77777777" w:rsidR="001F0CD5" w:rsidRPr="003A0D4C" w:rsidRDefault="001F0CD5" w:rsidP="001F0CD5">
      <w:pPr>
        <w:pStyle w:val="11"/>
        <w:shd w:val="clear" w:color="auto" w:fill="auto"/>
        <w:tabs>
          <w:tab w:val="left" w:pos="1038"/>
        </w:tabs>
        <w:spacing w:after="5760"/>
        <w:ind w:left="560" w:firstLine="0"/>
        <w:jc w:val="both"/>
        <w:rPr>
          <w:rFonts w:ascii="Times New Roman" w:hAnsi="Times New Roman" w:cs="Times New Roman"/>
        </w:rPr>
      </w:pPr>
    </w:p>
    <w:p w14:paraId="40AA03B5" w14:textId="77777777" w:rsidR="00DB4248" w:rsidRPr="003A0D4C" w:rsidRDefault="00683010">
      <w:pPr>
        <w:pStyle w:val="11"/>
        <w:shd w:val="clear" w:color="auto" w:fill="auto"/>
        <w:ind w:left="5940" w:firstLine="2300"/>
        <w:jc w:val="both"/>
        <w:rPr>
          <w:rFonts w:ascii="Times New Roman" w:hAnsi="Times New Roman" w:cs="Times New Roman"/>
        </w:rPr>
      </w:pPr>
      <w:r w:rsidRPr="003A0D4C">
        <w:rPr>
          <w:rFonts w:ascii="Times New Roman" w:hAnsi="Times New Roman" w:cs="Times New Roman"/>
        </w:rPr>
        <w:t xml:space="preserve">Приложение № 1 </w:t>
      </w:r>
      <w:r w:rsidRPr="003A0D4C">
        <w:rPr>
          <w:rFonts w:ascii="Times New Roman" w:hAnsi="Times New Roman" w:cs="Times New Roman"/>
        </w:rPr>
        <w:lastRenderedPageBreak/>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555D16E3" w14:textId="77777777" w:rsidR="00DB4248" w:rsidRPr="003A0D4C" w:rsidRDefault="00683010">
      <w:pPr>
        <w:pStyle w:val="10"/>
        <w:keepNext/>
        <w:keepLines/>
        <w:shd w:val="clear" w:color="auto" w:fill="auto"/>
        <w:spacing w:after="0"/>
        <w:rPr>
          <w:rFonts w:ascii="Times New Roman" w:hAnsi="Times New Roman" w:cs="Times New Roman"/>
          <w:sz w:val="24"/>
          <w:szCs w:val="24"/>
        </w:rPr>
      </w:pPr>
      <w:bookmarkStart w:id="14" w:name="bookmark12"/>
      <w:bookmarkStart w:id="15" w:name="bookmark13"/>
      <w:r w:rsidRPr="003A0D4C">
        <w:rPr>
          <w:rFonts w:ascii="Times New Roman" w:hAnsi="Times New Roman" w:cs="Times New Roman"/>
          <w:sz w:val="24"/>
          <w:szCs w:val="24"/>
        </w:rPr>
        <w:t>БЛОК</w:t>
      </w:r>
      <w:r w:rsidRPr="003A0D4C">
        <w:rPr>
          <w:rFonts w:ascii="Times New Roman" w:eastAsia="Times New Roman" w:hAnsi="Times New Roman" w:cs="Times New Roman"/>
          <w:b/>
          <w:bCs/>
          <w:sz w:val="24"/>
          <w:szCs w:val="24"/>
        </w:rPr>
        <w:t>-</w:t>
      </w:r>
      <w:r w:rsidRPr="003A0D4C">
        <w:rPr>
          <w:rFonts w:ascii="Times New Roman" w:hAnsi="Times New Roman" w:cs="Times New Roman"/>
          <w:sz w:val="24"/>
          <w:szCs w:val="24"/>
        </w:rPr>
        <w:t>СХЕМА</w:t>
      </w:r>
      <w:bookmarkEnd w:id="14"/>
      <w:bookmarkEnd w:id="15"/>
    </w:p>
    <w:p w14:paraId="6F43DE06" w14:textId="77777777" w:rsidR="00DB4248" w:rsidRPr="003A0D4C" w:rsidRDefault="00683010">
      <w:pPr>
        <w:pStyle w:val="10"/>
        <w:keepNext/>
        <w:keepLines/>
        <w:shd w:val="clear" w:color="auto" w:fill="auto"/>
        <w:spacing w:after="360"/>
        <w:rPr>
          <w:rFonts w:ascii="Times New Roman" w:hAnsi="Times New Roman" w:cs="Times New Roman"/>
          <w:sz w:val="24"/>
          <w:szCs w:val="24"/>
        </w:rPr>
      </w:pPr>
      <w:bookmarkStart w:id="16" w:name="bookmark14"/>
      <w:bookmarkStart w:id="17" w:name="bookmark15"/>
      <w:r w:rsidRPr="003A0D4C">
        <w:rPr>
          <w:rFonts w:ascii="Times New Roman" w:hAnsi="Times New Roman" w:cs="Times New Roman"/>
          <w:sz w:val="24"/>
          <w:szCs w:val="24"/>
        </w:rPr>
        <w:t>ПРЕДОСТАВЛЕНИЯ МУНИЦИПАЛЬНОЙ УСЛУГИ «ПЕРЕВОД ЖИЛОГО</w:t>
      </w:r>
      <w:r w:rsidRPr="003A0D4C">
        <w:rPr>
          <w:rFonts w:ascii="Times New Roman" w:hAnsi="Times New Roman" w:cs="Times New Roman"/>
          <w:sz w:val="24"/>
          <w:szCs w:val="24"/>
        </w:rPr>
        <w:br/>
        <w:t>ПОМЕЩЕНИЯ В НЕЖИЛОЕ ПОМЕЩЕНИЕ И НЕЖИЛОГО</w:t>
      </w:r>
      <w:r w:rsidRPr="003A0D4C">
        <w:rPr>
          <w:rFonts w:ascii="Times New Roman" w:hAnsi="Times New Roman" w:cs="Times New Roman"/>
          <w:sz w:val="24"/>
          <w:szCs w:val="24"/>
        </w:rPr>
        <w:br/>
        <w:t>ПОМЕЩЕНИЯ В ЖИЛОЕ ПОМЕЩЕНИЕ»</w:t>
      </w:r>
      <w:bookmarkEnd w:id="16"/>
      <w:bookmarkEnd w:id="17"/>
    </w:p>
    <w:p w14:paraId="19A98B09" w14:textId="77777777" w:rsidR="00DB4248" w:rsidRPr="003A0D4C" w:rsidRDefault="00683010">
      <w:pPr>
        <w:pStyle w:val="20"/>
        <w:pBdr>
          <w:top w:val="single" w:sz="4" w:space="0" w:color="auto"/>
          <w:left w:val="single" w:sz="4" w:space="0" w:color="auto"/>
          <w:bottom w:val="single" w:sz="4" w:space="0" w:color="auto"/>
          <w:right w:val="single" w:sz="4" w:space="0" w:color="auto"/>
        </w:pBdr>
        <w:shd w:val="clear" w:color="auto" w:fill="auto"/>
        <w:spacing w:after="0" w:line="494" w:lineRule="auto"/>
        <w:ind w:left="4000" w:firstLine="0"/>
      </w:pPr>
      <w:r w:rsidRPr="003A0D4C">
        <w:t>Заявитель</w:t>
      </w:r>
    </w:p>
    <w:p w14:paraId="18479FAE" w14:textId="0CB83C9C" w:rsidR="00DB4248" w:rsidRPr="003A0D4C" w:rsidRDefault="001F0CD5">
      <w:pPr>
        <w:pStyle w:val="10"/>
        <w:keepNext/>
        <w:keepLines/>
        <w:shd w:val="clear" w:color="auto" w:fill="auto"/>
        <w:spacing w:after="0" w:line="494" w:lineRule="auto"/>
        <w:ind w:left="4500"/>
        <w:jc w:val="left"/>
        <w:rPr>
          <w:rFonts w:ascii="Times New Roman" w:hAnsi="Times New Roman" w:cs="Times New Roman"/>
          <w:sz w:val="24"/>
          <w:szCs w:val="24"/>
        </w:rPr>
      </w:pPr>
      <w:r>
        <w:rPr>
          <w:rStyle w:val="fontstyle01"/>
        </w:rPr>
        <w:sym w:font="Symbol" w:char="F0AF"/>
      </w:r>
    </w:p>
    <w:p w14:paraId="0EC58DA9" w14:textId="77777777" w:rsidR="00DB4248" w:rsidRPr="003A0D4C" w:rsidRDefault="00683010">
      <w:pPr>
        <w:pStyle w:val="20"/>
        <w:pBdr>
          <w:top w:val="single" w:sz="4" w:space="0" w:color="auto"/>
          <w:left w:val="single" w:sz="4" w:space="0" w:color="auto"/>
          <w:bottom w:val="single" w:sz="4" w:space="0" w:color="auto"/>
          <w:right w:val="single" w:sz="4" w:space="0" w:color="auto"/>
        </w:pBdr>
        <w:shd w:val="clear" w:color="auto" w:fill="auto"/>
        <w:spacing w:after="220" w:line="259" w:lineRule="auto"/>
        <w:ind w:firstLine="0"/>
        <w:jc w:val="center"/>
      </w:pPr>
      <w:r w:rsidRPr="003A0D4C">
        <w:t>Прием и регистрация заявления и документов на предоставление муниципальной</w:t>
      </w:r>
      <w:r w:rsidRPr="003A0D4C">
        <w:br/>
        <w:t>услуги 1 рабочий день</w:t>
      </w:r>
    </w:p>
    <w:p w14:paraId="4BD84FC1" w14:textId="0041778D" w:rsidR="00DB4248" w:rsidRPr="003A0D4C" w:rsidRDefault="001F0CD5">
      <w:pPr>
        <w:pStyle w:val="10"/>
        <w:keepNext/>
        <w:keepLines/>
        <w:shd w:val="clear" w:color="auto" w:fill="auto"/>
        <w:ind w:left="4500"/>
        <w:jc w:val="left"/>
        <w:rPr>
          <w:rFonts w:ascii="Times New Roman" w:hAnsi="Times New Roman" w:cs="Times New Roman"/>
          <w:sz w:val="24"/>
          <w:szCs w:val="24"/>
        </w:rPr>
      </w:pPr>
      <w:r>
        <w:rPr>
          <w:rStyle w:val="fontstyle01"/>
        </w:rPr>
        <w:sym w:font="Symbol" w:char="F0AF"/>
      </w:r>
    </w:p>
    <w:p w14:paraId="44788444" w14:textId="77777777" w:rsidR="00DB4248" w:rsidRPr="003A0D4C" w:rsidRDefault="00683010">
      <w:pPr>
        <w:pStyle w:val="20"/>
        <w:pBdr>
          <w:top w:val="single" w:sz="4" w:space="0" w:color="auto"/>
          <w:left w:val="single" w:sz="4" w:space="0" w:color="auto"/>
          <w:bottom w:val="single" w:sz="4" w:space="0" w:color="auto"/>
          <w:right w:val="single" w:sz="4" w:space="0" w:color="auto"/>
        </w:pBdr>
        <w:shd w:val="clear" w:color="auto" w:fill="auto"/>
        <w:spacing w:after="220" w:line="264" w:lineRule="auto"/>
        <w:ind w:firstLine="0"/>
        <w:jc w:val="center"/>
      </w:pPr>
      <w:r w:rsidRPr="003A0D4C">
        <w:t>Принятие решения о переводе или об отказе в переводе жилого помещения в нежилое</w:t>
      </w:r>
      <w:r w:rsidRPr="003A0D4C">
        <w:br/>
        <w:t>и нежилого помещения в жилое помещение 45 дней</w:t>
      </w:r>
    </w:p>
    <w:p w14:paraId="5E7706C8" w14:textId="2B2D1A0E" w:rsidR="00DB4248" w:rsidRPr="003A0D4C" w:rsidRDefault="001F0CD5">
      <w:pPr>
        <w:pStyle w:val="10"/>
        <w:keepNext/>
        <w:keepLines/>
        <w:shd w:val="clear" w:color="auto" w:fill="auto"/>
        <w:ind w:left="4500"/>
        <w:jc w:val="left"/>
        <w:rPr>
          <w:rFonts w:ascii="Times New Roman" w:hAnsi="Times New Roman" w:cs="Times New Roman"/>
          <w:sz w:val="24"/>
          <w:szCs w:val="24"/>
        </w:rPr>
      </w:pPr>
      <w:r>
        <w:rPr>
          <w:rStyle w:val="fontstyle01"/>
        </w:rPr>
        <w:sym w:font="Symbol" w:char="F0AF"/>
      </w:r>
    </w:p>
    <w:p w14:paraId="174C1DF2" w14:textId="77777777" w:rsidR="00DB4248" w:rsidRPr="003A0D4C" w:rsidRDefault="00683010">
      <w:pPr>
        <w:pStyle w:val="20"/>
        <w:pBdr>
          <w:top w:val="single" w:sz="4" w:space="0" w:color="auto"/>
          <w:left w:val="single" w:sz="4" w:space="0" w:color="auto"/>
          <w:bottom w:val="single" w:sz="4" w:space="0" w:color="auto"/>
          <w:right w:val="single" w:sz="4" w:space="0" w:color="auto"/>
        </w:pBdr>
        <w:shd w:val="clear" w:color="auto" w:fill="auto"/>
        <w:spacing w:after="220" w:line="257" w:lineRule="auto"/>
        <w:ind w:firstLine="0"/>
        <w:jc w:val="center"/>
      </w:pPr>
      <w:r w:rsidRPr="003A0D4C">
        <w:t>Выдача (направление) документов по результатам предоставления муниципальной</w:t>
      </w:r>
      <w:r w:rsidRPr="003A0D4C">
        <w:br/>
        <w:t>услуги 3 рабочих дня</w:t>
      </w:r>
    </w:p>
    <w:p w14:paraId="5E2586FB" w14:textId="1B7E8D65" w:rsidR="00DB4248" w:rsidRPr="003A0D4C" w:rsidRDefault="001F0CD5">
      <w:pPr>
        <w:pStyle w:val="10"/>
        <w:keepNext/>
        <w:keepLines/>
        <w:shd w:val="clear" w:color="auto" w:fill="auto"/>
        <w:ind w:left="4500"/>
        <w:jc w:val="left"/>
        <w:rPr>
          <w:rFonts w:ascii="Times New Roman" w:hAnsi="Times New Roman" w:cs="Times New Roman"/>
          <w:sz w:val="24"/>
          <w:szCs w:val="24"/>
        </w:rPr>
      </w:pPr>
      <w:r>
        <w:rPr>
          <w:rStyle w:val="fontstyle01"/>
        </w:rPr>
        <w:sym w:font="Symbol" w:char="F0AF"/>
      </w:r>
    </w:p>
    <w:p w14:paraId="60B8429E" w14:textId="77777777" w:rsidR="00DB4248" w:rsidRPr="003A0D4C" w:rsidRDefault="00683010">
      <w:pPr>
        <w:pStyle w:val="20"/>
        <w:pBdr>
          <w:top w:val="single" w:sz="4" w:space="0" w:color="auto"/>
          <w:left w:val="single" w:sz="4" w:space="0" w:color="auto"/>
          <w:bottom w:val="single" w:sz="4" w:space="0" w:color="auto"/>
          <w:right w:val="single" w:sz="4" w:space="0" w:color="auto"/>
        </w:pBdr>
        <w:shd w:val="clear" w:color="auto" w:fill="auto"/>
        <w:spacing w:after="4520"/>
        <w:ind w:left="4000" w:firstLine="0"/>
      </w:pPr>
      <w:r w:rsidRPr="003A0D4C">
        <w:t>Заявитель</w:t>
      </w:r>
    </w:p>
    <w:p w14:paraId="643E39CC" w14:textId="77777777" w:rsidR="001F0CD5" w:rsidRDefault="001F0CD5">
      <w:pPr>
        <w:pStyle w:val="a5"/>
        <w:shd w:val="clear" w:color="auto" w:fill="auto"/>
        <w:rPr>
          <w:sz w:val="24"/>
          <w:szCs w:val="24"/>
        </w:rPr>
      </w:pPr>
    </w:p>
    <w:p w14:paraId="19A8E65B" w14:textId="77777777" w:rsidR="001F0CD5" w:rsidRDefault="001F0CD5">
      <w:pPr>
        <w:pStyle w:val="a5"/>
        <w:shd w:val="clear" w:color="auto" w:fill="auto"/>
        <w:rPr>
          <w:sz w:val="24"/>
          <w:szCs w:val="24"/>
        </w:rPr>
      </w:pPr>
    </w:p>
    <w:p w14:paraId="4E290A35" w14:textId="77777777" w:rsidR="001F0CD5" w:rsidRDefault="001F0CD5">
      <w:pPr>
        <w:pStyle w:val="a5"/>
        <w:shd w:val="clear" w:color="auto" w:fill="auto"/>
        <w:rPr>
          <w:sz w:val="24"/>
          <w:szCs w:val="24"/>
        </w:rPr>
      </w:pPr>
    </w:p>
    <w:p w14:paraId="2A1B6F38" w14:textId="77777777" w:rsidR="001F0CD5" w:rsidRDefault="001F0CD5">
      <w:pPr>
        <w:pStyle w:val="a5"/>
        <w:shd w:val="clear" w:color="auto" w:fill="auto"/>
        <w:rPr>
          <w:sz w:val="24"/>
          <w:szCs w:val="24"/>
        </w:rPr>
      </w:pPr>
    </w:p>
    <w:p w14:paraId="6CDC9358" w14:textId="177978C9" w:rsidR="001F0CD5" w:rsidRDefault="00683010">
      <w:pPr>
        <w:pStyle w:val="a5"/>
        <w:shd w:val="clear" w:color="auto" w:fill="auto"/>
        <w:rPr>
          <w:sz w:val="24"/>
          <w:szCs w:val="24"/>
        </w:rPr>
      </w:pPr>
      <w:r w:rsidRPr="003A0D4C">
        <w:rPr>
          <w:sz w:val="24"/>
          <w:szCs w:val="24"/>
        </w:rPr>
        <w:lastRenderedPageBreak/>
        <w:t xml:space="preserve">Приложение № 2 </w:t>
      </w:r>
    </w:p>
    <w:p w14:paraId="54259379" w14:textId="77777777" w:rsidR="001F0CD5" w:rsidRDefault="00683010">
      <w:pPr>
        <w:pStyle w:val="a5"/>
        <w:shd w:val="clear" w:color="auto" w:fill="auto"/>
        <w:rPr>
          <w:sz w:val="24"/>
          <w:szCs w:val="24"/>
        </w:rPr>
      </w:pPr>
      <w:r w:rsidRPr="003A0D4C">
        <w:rPr>
          <w:sz w:val="24"/>
          <w:szCs w:val="24"/>
        </w:rPr>
        <w:t xml:space="preserve">к административному регламенту </w:t>
      </w:r>
    </w:p>
    <w:p w14:paraId="17E095C5" w14:textId="4D81C1D5" w:rsidR="00DB4248" w:rsidRPr="003A0D4C" w:rsidRDefault="001F0CD5">
      <w:pPr>
        <w:pStyle w:val="a5"/>
        <w:shd w:val="clear" w:color="auto" w:fill="auto"/>
        <w:rPr>
          <w:sz w:val="24"/>
          <w:szCs w:val="24"/>
        </w:rPr>
      </w:pPr>
      <w:r>
        <w:rPr>
          <w:sz w:val="24"/>
          <w:szCs w:val="24"/>
          <w:u w:val="none"/>
        </w:rPr>
        <w:t>пред</w:t>
      </w:r>
      <w:r w:rsidR="00683010" w:rsidRPr="003A0D4C">
        <w:rPr>
          <w:sz w:val="24"/>
          <w:szCs w:val="24"/>
          <w:u w:val="none"/>
        </w:rPr>
        <w:t>оставления муниципальной услуги</w:t>
      </w:r>
    </w:p>
    <w:tbl>
      <w:tblPr>
        <w:tblOverlap w:val="never"/>
        <w:tblW w:w="0" w:type="auto"/>
        <w:jc w:val="right"/>
        <w:tblLayout w:type="fixed"/>
        <w:tblCellMar>
          <w:left w:w="10" w:type="dxa"/>
          <w:right w:w="10" w:type="dxa"/>
        </w:tblCellMar>
        <w:tblLook w:val="04A0" w:firstRow="1" w:lastRow="0" w:firstColumn="1" w:lastColumn="0" w:noHBand="0" w:noVBand="1"/>
      </w:tblPr>
      <w:tblGrid>
        <w:gridCol w:w="4123"/>
      </w:tblGrid>
      <w:tr w:rsidR="00DB4248" w:rsidRPr="003A0D4C" w14:paraId="796464CF" w14:textId="77777777">
        <w:trPr>
          <w:trHeight w:hRule="exact" w:val="283"/>
          <w:jc w:val="right"/>
        </w:trPr>
        <w:tc>
          <w:tcPr>
            <w:tcW w:w="4123" w:type="dxa"/>
            <w:tcBorders>
              <w:top w:val="single" w:sz="4" w:space="0" w:color="auto"/>
            </w:tcBorders>
            <w:shd w:val="clear" w:color="auto" w:fill="FFFFFF"/>
            <w:vAlign w:val="bottom"/>
          </w:tcPr>
          <w:p w14:paraId="1DDE6F66" w14:textId="77777777" w:rsidR="00DB4248" w:rsidRPr="003A0D4C" w:rsidRDefault="00683010">
            <w:pPr>
              <w:pStyle w:val="a7"/>
              <w:shd w:val="clear" w:color="auto" w:fill="auto"/>
              <w:spacing w:after="0"/>
              <w:ind w:firstLine="160"/>
              <w:rPr>
                <w:rFonts w:ascii="Times New Roman" w:hAnsi="Times New Roman" w:cs="Times New Roman"/>
              </w:rPr>
            </w:pPr>
            <w:r w:rsidRPr="003A0D4C">
              <w:rPr>
                <w:rFonts w:ascii="Times New Roman" w:eastAsia="Times New Roman" w:hAnsi="Times New Roman" w:cs="Times New Roman"/>
              </w:rPr>
              <w:t>«Перевод жилого помещения в</w:t>
            </w:r>
          </w:p>
        </w:tc>
      </w:tr>
      <w:tr w:rsidR="00DB4248" w:rsidRPr="003A0D4C" w14:paraId="08E3DFC2" w14:textId="77777777">
        <w:trPr>
          <w:trHeight w:hRule="exact" w:val="288"/>
          <w:jc w:val="right"/>
        </w:trPr>
        <w:tc>
          <w:tcPr>
            <w:tcW w:w="4123" w:type="dxa"/>
            <w:tcBorders>
              <w:top w:val="single" w:sz="4" w:space="0" w:color="auto"/>
              <w:bottom w:val="single" w:sz="4" w:space="0" w:color="auto"/>
            </w:tcBorders>
            <w:shd w:val="clear" w:color="auto" w:fill="FFFFFF"/>
            <w:vAlign w:val="bottom"/>
          </w:tcPr>
          <w:p w14:paraId="1B7C415A" w14:textId="77777777" w:rsidR="00DB4248" w:rsidRPr="003A0D4C" w:rsidRDefault="00683010">
            <w:pPr>
              <w:pStyle w:val="a7"/>
              <w:shd w:val="clear" w:color="auto" w:fill="auto"/>
              <w:spacing w:after="0"/>
              <w:ind w:firstLine="160"/>
              <w:rPr>
                <w:rFonts w:ascii="Times New Roman" w:hAnsi="Times New Roman" w:cs="Times New Roman"/>
              </w:rPr>
            </w:pPr>
            <w:r w:rsidRPr="003A0D4C">
              <w:rPr>
                <w:rFonts w:ascii="Times New Roman" w:eastAsia="Times New Roman" w:hAnsi="Times New Roman" w:cs="Times New Roman"/>
              </w:rPr>
              <w:t>нежилое помещение и нежилого</w:t>
            </w:r>
          </w:p>
        </w:tc>
      </w:tr>
    </w:tbl>
    <w:p w14:paraId="290BC296" w14:textId="0CD825F5" w:rsidR="00DB4248" w:rsidRPr="003A0D4C" w:rsidRDefault="001F0CD5" w:rsidP="001F0CD5">
      <w:pPr>
        <w:pStyle w:val="a5"/>
        <w:shd w:val="clear" w:color="auto" w:fill="auto"/>
        <w:spacing w:line="240" w:lineRule="auto"/>
        <w:ind w:left="5954"/>
        <w:jc w:val="left"/>
        <w:rPr>
          <w:sz w:val="24"/>
          <w:szCs w:val="24"/>
        </w:rPr>
      </w:pPr>
      <w:r>
        <w:rPr>
          <w:sz w:val="24"/>
          <w:szCs w:val="24"/>
        </w:rPr>
        <w:t xml:space="preserve"> </w:t>
      </w:r>
      <w:r w:rsidR="00683010" w:rsidRPr="003A0D4C">
        <w:rPr>
          <w:sz w:val="24"/>
          <w:szCs w:val="24"/>
        </w:rPr>
        <w:t>помещения в жилое помещение</w:t>
      </w:r>
      <w:r>
        <w:rPr>
          <w:sz w:val="24"/>
          <w:szCs w:val="24"/>
        </w:rPr>
        <w:t>»</w:t>
      </w:r>
    </w:p>
    <w:p w14:paraId="4334B54E" w14:textId="77777777" w:rsidR="00DB4248" w:rsidRPr="003A0D4C" w:rsidRDefault="00DB4248">
      <w:pPr>
        <w:spacing w:after="919" w:line="1" w:lineRule="exact"/>
        <w:rPr>
          <w:rFonts w:ascii="Times New Roman" w:hAnsi="Times New Roman" w:cs="Times New Roman"/>
        </w:rPr>
      </w:pPr>
    </w:p>
    <w:p w14:paraId="581C4FBF" w14:textId="5B34D868" w:rsidR="00DB4248" w:rsidRPr="003A0D4C" w:rsidRDefault="00683010">
      <w:pPr>
        <w:pStyle w:val="11"/>
        <w:shd w:val="clear" w:color="auto" w:fill="auto"/>
        <w:spacing w:after="0"/>
        <w:ind w:firstLine="0"/>
        <w:jc w:val="center"/>
        <w:rPr>
          <w:rFonts w:ascii="Times New Roman" w:hAnsi="Times New Roman" w:cs="Times New Roman"/>
        </w:rPr>
      </w:pPr>
      <w:r w:rsidRPr="003A0D4C">
        <w:rPr>
          <w:rFonts w:ascii="Times New Roman" w:hAnsi="Times New Roman" w:cs="Times New Roman"/>
        </w:rPr>
        <w:t>Правовые основания предоставления муниципальной услуги</w:t>
      </w:r>
      <w:r w:rsidRPr="003A0D4C">
        <w:rPr>
          <w:rFonts w:ascii="Times New Roman" w:hAnsi="Times New Roman" w:cs="Times New Roman"/>
        </w:rPr>
        <w:br/>
      </w:r>
      <w:r w:rsidRPr="003A0D4C">
        <w:rPr>
          <w:rStyle w:val="2"/>
          <w:rFonts w:eastAsia="Arial"/>
        </w:rPr>
        <w:t>«</w:t>
      </w:r>
      <w:r w:rsidRPr="003A0D4C">
        <w:rPr>
          <w:rStyle w:val="2"/>
          <w:rFonts w:eastAsia="Arial"/>
          <w:b/>
          <w:bCs/>
        </w:rPr>
        <w:t>Перевод жилого помещения в нежилое помещение и нежилого помещения</w:t>
      </w:r>
      <w:r w:rsidRPr="003A0D4C">
        <w:rPr>
          <w:rStyle w:val="2"/>
          <w:rFonts w:eastAsia="Arial"/>
          <w:b/>
          <w:bCs/>
        </w:rPr>
        <w:br/>
        <w:t>в жилое помещение</w:t>
      </w:r>
      <w:r w:rsidRPr="003A0D4C">
        <w:rPr>
          <w:rStyle w:val="2"/>
          <w:rFonts w:eastAsia="Arial"/>
        </w:rPr>
        <w:t>»</w:t>
      </w:r>
    </w:p>
    <w:p w14:paraId="512C2721" w14:textId="77777777" w:rsidR="00DB4248" w:rsidRPr="003A0D4C" w:rsidRDefault="00683010">
      <w:pPr>
        <w:pStyle w:val="20"/>
        <w:shd w:val="clear" w:color="auto" w:fill="auto"/>
        <w:spacing w:after="0" w:line="259" w:lineRule="auto"/>
        <w:ind w:firstLine="0"/>
        <w:jc w:val="center"/>
      </w:pPr>
      <w:r w:rsidRPr="003A0D4C">
        <w:t>(</w:t>
      </w:r>
      <w:r w:rsidRPr="003A0D4C">
        <w:rPr>
          <w:b/>
          <w:bCs/>
        </w:rPr>
        <w:t xml:space="preserve">далее </w:t>
      </w:r>
      <w:r w:rsidRPr="003A0D4C">
        <w:t xml:space="preserve">- </w:t>
      </w:r>
      <w:r w:rsidRPr="003A0D4C">
        <w:rPr>
          <w:b/>
          <w:bCs/>
        </w:rPr>
        <w:t>муниципальная услуга</w:t>
      </w:r>
      <w:r w:rsidRPr="003A0D4C">
        <w:t>)</w:t>
      </w:r>
    </w:p>
    <w:p w14:paraId="25E6078A" w14:textId="77777777" w:rsidR="00DB4248" w:rsidRPr="003A0D4C" w:rsidRDefault="00683010">
      <w:pPr>
        <w:pStyle w:val="11"/>
        <w:shd w:val="clear" w:color="auto" w:fill="auto"/>
        <w:spacing w:after="160" w:line="259" w:lineRule="auto"/>
        <w:ind w:firstLine="0"/>
        <w:jc w:val="both"/>
        <w:rPr>
          <w:rFonts w:ascii="Times New Roman" w:hAnsi="Times New Roman" w:cs="Times New Roman"/>
        </w:rPr>
      </w:pPr>
      <w:r w:rsidRPr="003A0D4C">
        <w:rPr>
          <w:rFonts w:ascii="Times New Roman" w:hAnsi="Times New Roman" w:cs="Times New Roman"/>
        </w:rPr>
        <w:t>Предоставление муниципальной услуги осуществляется в соответствии с:</w:t>
      </w:r>
    </w:p>
    <w:p w14:paraId="04BBF7DA" w14:textId="77777777" w:rsidR="00DB4248" w:rsidRPr="003A0D4C" w:rsidRDefault="00683010">
      <w:pPr>
        <w:pStyle w:val="11"/>
        <w:shd w:val="clear" w:color="auto" w:fill="auto"/>
        <w:spacing w:after="160" w:line="254" w:lineRule="auto"/>
        <w:ind w:firstLine="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 xml:space="preserve">Жилищным Кодексом Российской Федерации; </w:t>
      </w:r>
      <w:r w:rsidRPr="003A0D4C">
        <w:rPr>
          <w:rFonts w:ascii="Times New Roman" w:eastAsia="Times New Roman" w:hAnsi="Times New Roman" w:cs="Times New Roman"/>
        </w:rPr>
        <w:t xml:space="preserve">- </w:t>
      </w:r>
      <w:r w:rsidRPr="003A0D4C">
        <w:rPr>
          <w:rFonts w:ascii="Times New Roman" w:hAnsi="Times New Roman" w:cs="Times New Roman"/>
        </w:rPr>
        <w:t>федеральным законом от 27.07.2010 № 210</w:t>
      </w:r>
      <w:r w:rsidRPr="003A0D4C">
        <w:rPr>
          <w:rFonts w:ascii="Times New Roman" w:eastAsia="Times New Roman" w:hAnsi="Times New Roman" w:cs="Times New Roman"/>
        </w:rPr>
        <w:t>-</w:t>
      </w:r>
      <w:r w:rsidRPr="003A0D4C">
        <w:rPr>
          <w:rFonts w:ascii="Times New Roman" w:hAnsi="Times New Roman" w:cs="Times New Roman"/>
        </w:rPr>
        <w:t>ФЗ "Об организации предоставления государственных и муниципальных услуг";</w:t>
      </w:r>
    </w:p>
    <w:p w14:paraId="3A201AF2" w14:textId="77777777" w:rsidR="00DB4248" w:rsidRPr="003A0D4C" w:rsidRDefault="00683010">
      <w:pPr>
        <w:pStyle w:val="11"/>
        <w:shd w:val="clear" w:color="auto" w:fill="auto"/>
        <w:spacing w:after="160" w:line="259" w:lineRule="auto"/>
        <w:ind w:firstLine="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постановлением Правительства Российской Федерации от 26 сентября 1994 г. № 1086 "О государственной жилищной инспекции в Российской Федерации";</w:t>
      </w:r>
    </w:p>
    <w:p w14:paraId="7CB68AF4" w14:textId="77777777" w:rsidR="00DB4248" w:rsidRPr="003A0D4C" w:rsidRDefault="00683010">
      <w:pPr>
        <w:pStyle w:val="11"/>
        <w:shd w:val="clear" w:color="auto" w:fill="auto"/>
        <w:spacing w:after="160" w:line="257" w:lineRule="auto"/>
        <w:ind w:firstLine="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14:paraId="01FDB911" w14:textId="77777777" w:rsidR="00DB4248" w:rsidRPr="003A0D4C" w:rsidRDefault="00683010">
      <w:pPr>
        <w:pStyle w:val="11"/>
        <w:shd w:val="clear" w:color="auto" w:fill="auto"/>
        <w:spacing w:after="160" w:line="259" w:lineRule="auto"/>
        <w:ind w:firstLine="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распоряжением Правительства Российской Федерации от 17 декабря 2009 г. № 1993</w:t>
      </w:r>
      <w:r w:rsidRPr="003A0D4C">
        <w:rPr>
          <w:rFonts w:ascii="Times New Roman" w:eastAsia="Times New Roman" w:hAnsi="Times New Roman" w:cs="Times New Roman"/>
        </w:rPr>
        <w:t>-</w:t>
      </w:r>
      <w:r w:rsidRPr="003A0D4C">
        <w:rPr>
          <w:rFonts w:ascii="Times New Roman" w:hAnsi="Times New Roman" w:cs="Times New Roman"/>
        </w:rPr>
        <w:t>р "Об утверждении сводного перечня первоочередных государственных и муниципальных услуг, предоставляемых в электронном виде";</w:t>
      </w:r>
    </w:p>
    <w:p w14:paraId="7DB16F8E" w14:textId="77777777" w:rsidR="00DB4248" w:rsidRPr="003A0D4C" w:rsidRDefault="00683010">
      <w:pPr>
        <w:pStyle w:val="11"/>
        <w:pBdr>
          <w:bottom w:val="single" w:sz="4" w:space="0" w:color="auto"/>
        </w:pBdr>
        <w:shd w:val="clear" w:color="auto" w:fill="auto"/>
        <w:spacing w:after="2460" w:line="259" w:lineRule="auto"/>
        <w:ind w:firstLine="0"/>
        <w:jc w:val="both"/>
        <w:rPr>
          <w:rFonts w:ascii="Times New Roman" w:hAnsi="Times New Roman" w:cs="Times New Roman"/>
        </w:rPr>
      </w:pPr>
      <w:r w:rsidRPr="003A0D4C">
        <w:rPr>
          <w:rFonts w:ascii="Times New Roman" w:eastAsia="Times New Roman" w:hAnsi="Times New Roman" w:cs="Times New Roman"/>
        </w:rPr>
        <w:t xml:space="preserve">- </w:t>
      </w:r>
      <w:r w:rsidRPr="003A0D4C">
        <w:rPr>
          <w:rFonts w:ascii="Times New Roman" w:hAnsi="Times New Roman" w:cs="Times New Roman"/>
        </w:rPr>
        <w:t>иными нормативными актами органов местного самоуправления, на территории которых предоставляется муниципальная услуга</w:t>
      </w:r>
    </w:p>
    <w:p w14:paraId="5C9C6ACF" w14:textId="77777777" w:rsidR="001F0CD5" w:rsidRDefault="001F0CD5">
      <w:pPr>
        <w:pStyle w:val="11"/>
        <w:pBdr>
          <w:bottom w:val="single" w:sz="4" w:space="0" w:color="auto"/>
        </w:pBdr>
        <w:shd w:val="clear" w:color="auto" w:fill="auto"/>
        <w:spacing w:after="480"/>
        <w:ind w:left="5940" w:firstLine="2320"/>
        <w:jc w:val="both"/>
        <w:rPr>
          <w:rFonts w:ascii="Times New Roman" w:hAnsi="Times New Roman" w:cs="Times New Roman"/>
        </w:rPr>
      </w:pPr>
    </w:p>
    <w:p w14:paraId="483A1F7D" w14:textId="77777777" w:rsidR="001F0CD5" w:rsidRDefault="001F0CD5">
      <w:pPr>
        <w:pStyle w:val="11"/>
        <w:pBdr>
          <w:bottom w:val="single" w:sz="4" w:space="0" w:color="auto"/>
        </w:pBdr>
        <w:shd w:val="clear" w:color="auto" w:fill="auto"/>
        <w:spacing w:after="480"/>
        <w:ind w:left="5940" w:firstLine="2320"/>
        <w:jc w:val="both"/>
        <w:rPr>
          <w:rFonts w:ascii="Times New Roman" w:hAnsi="Times New Roman" w:cs="Times New Roman"/>
        </w:rPr>
      </w:pPr>
    </w:p>
    <w:p w14:paraId="65C85A32" w14:textId="77777777" w:rsidR="001F0CD5" w:rsidRDefault="001F0CD5">
      <w:pPr>
        <w:pStyle w:val="11"/>
        <w:pBdr>
          <w:bottom w:val="single" w:sz="4" w:space="0" w:color="auto"/>
        </w:pBdr>
        <w:shd w:val="clear" w:color="auto" w:fill="auto"/>
        <w:spacing w:after="480"/>
        <w:ind w:left="5940" w:firstLine="2320"/>
        <w:jc w:val="both"/>
        <w:rPr>
          <w:rFonts w:ascii="Times New Roman" w:hAnsi="Times New Roman" w:cs="Times New Roman"/>
        </w:rPr>
      </w:pPr>
    </w:p>
    <w:p w14:paraId="73977F22" w14:textId="77777777" w:rsidR="001F0CD5" w:rsidRDefault="001F0CD5">
      <w:pPr>
        <w:pStyle w:val="11"/>
        <w:pBdr>
          <w:bottom w:val="single" w:sz="4" w:space="0" w:color="auto"/>
        </w:pBdr>
        <w:shd w:val="clear" w:color="auto" w:fill="auto"/>
        <w:spacing w:after="480"/>
        <w:ind w:left="5940" w:firstLine="2320"/>
        <w:jc w:val="both"/>
        <w:rPr>
          <w:rFonts w:ascii="Times New Roman" w:hAnsi="Times New Roman" w:cs="Times New Roman"/>
        </w:rPr>
      </w:pPr>
    </w:p>
    <w:p w14:paraId="79EF5FDE" w14:textId="77777777" w:rsidR="001F0CD5" w:rsidRDefault="001F0CD5">
      <w:pPr>
        <w:pStyle w:val="11"/>
        <w:pBdr>
          <w:bottom w:val="single" w:sz="4" w:space="0" w:color="auto"/>
        </w:pBdr>
        <w:shd w:val="clear" w:color="auto" w:fill="auto"/>
        <w:spacing w:after="480"/>
        <w:ind w:left="5940" w:firstLine="2320"/>
        <w:jc w:val="both"/>
        <w:rPr>
          <w:rFonts w:ascii="Times New Roman" w:hAnsi="Times New Roman" w:cs="Times New Roman"/>
        </w:rPr>
      </w:pPr>
    </w:p>
    <w:p w14:paraId="2E8DBA5D" w14:textId="77777777" w:rsidR="001F0CD5" w:rsidRDefault="001F0CD5">
      <w:pPr>
        <w:pStyle w:val="11"/>
        <w:pBdr>
          <w:bottom w:val="single" w:sz="4" w:space="0" w:color="auto"/>
        </w:pBdr>
        <w:shd w:val="clear" w:color="auto" w:fill="auto"/>
        <w:spacing w:after="480"/>
        <w:ind w:left="5940" w:firstLine="2320"/>
        <w:jc w:val="both"/>
        <w:rPr>
          <w:rFonts w:ascii="Times New Roman" w:hAnsi="Times New Roman" w:cs="Times New Roman"/>
        </w:rPr>
      </w:pPr>
    </w:p>
    <w:p w14:paraId="1B118524" w14:textId="6F3DBD22" w:rsidR="00DB4248" w:rsidRPr="003A0D4C" w:rsidRDefault="00683010">
      <w:pPr>
        <w:pStyle w:val="11"/>
        <w:pBdr>
          <w:bottom w:val="single" w:sz="4" w:space="0" w:color="auto"/>
        </w:pBdr>
        <w:shd w:val="clear" w:color="auto" w:fill="auto"/>
        <w:spacing w:after="480"/>
        <w:ind w:left="5940" w:firstLine="2320"/>
        <w:jc w:val="both"/>
        <w:rPr>
          <w:rFonts w:ascii="Times New Roman" w:hAnsi="Times New Roman" w:cs="Times New Roman"/>
        </w:rPr>
      </w:pPr>
      <w:r w:rsidRPr="003A0D4C">
        <w:rPr>
          <w:rFonts w:ascii="Times New Roman" w:hAnsi="Times New Roman" w:cs="Times New Roman"/>
        </w:rPr>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0A2D6583" w14:textId="77777777" w:rsidR="00DB4248" w:rsidRPr="001F0CD5" w:rsidRDefault="00683010">
      <w:pPr>
        <w:pStyle w:val="11"/>
        <w:shd w:val="clear" w:color="auto" w:fill="auto"/>
        <w:spacing w:after="260"/>
        <w:ind w:firstLine="0"/>
        <w:jc w:val="center"/>
        <w:rPr>
          <w:rFonts w:ascii="Times New Roman" w:hAnsi="Times New Roman" w:cs="Times New Roman"/>
          <w:b/>
          <w:bCs/>
        </w:rPr>
      </w:pPr>
      <w:r w:rsidRPr="001F0CD5">
        <w:rPr>
          <w:rFonts w:ascii="Times New Roman" w:hAnsi="Times New Roman" w:cs="Times New Roman"/>
          <w:b/>
          <w:bCs/>
        </w:rPr>
        <w:t>Форма заявления о предоставлении муниципальной услуги</w:t>
      </w:r>
    </w:p>
    <w:p w14:paraId="0A9C053F" w14:textId="77777777" w:rsidR="00DB4248" w:rsidRPr="003A0D4C" w:rsidRDefault="00683010">
      <w:pPr>
        <w:pStyle w:val="11"/>
        <w:shd w:val="clear" w:color="auto" w:fill="auto"/>
        <w:tabs>
          <w:tab w:val="left" w:leader="underscore" w:pos="4430"/>
        </w:tabs>
        <w:spacing w:after="260"/>
        <w:ind w:firstLine="0"/>
        <w:jc w:val="right"/>
        <w:rPr>
          <w:rFonts w:ascii="Times New Roman" w:hAnsi="Times New Roman" w:cs="Times New Roman"/>
        </w:rPr>
      </w:pPr>
      <w:r w:rsidRPr="003A0D4C">
        <w:rPr>
          <w:rFonts w:ascii="Times New Roman" w:hAnsi="Times New Roman" w:cs="Times New Roman"/>
        </w:rPr>
        <w:t xml:space="preserve">кому: </w:t>
      </w:r>
      <w:r w:rsidRPr="003A0D4C">
        <w:rPr>
          <w:rFonts w:ascii="Times New Roman" w:hAnsi="Times New Roman" w:cs="Times New Roman"/>
        </w:rPr>
        <w:tab/>
      </w:r>
    </w:p>
    <w:p w14:paraId="1E81ED46" w14:textId="0F279E43" w:rsidR="00DB4248" w:rsidRPr="003A0D4C" w:rsidRDefault="001F0CD5">
      <w:pPr>
        <w:pStyle w:val="11"/>
        <w:shd w:val="clear" w:color="auto" w:fill="auto"/>
        <w:tabs>
          <w:tab w:val="left" w:leader="underscore" w:pos="9684"/>
        </w:tabs>
        <w:spacing w:after="260"/>
        <w:ind w:left="5940" w:hanging="1320"/>
        <w:rPr>
          <w:rFonts w:ascii="Times New Roman" w:hAnsi="Times New Roman" w:cs="Times New Roman"/>
        </w:rPr>
      </w:pPr>
      <w:r>
        <w:rPr>
          <w:rFonts w:ascii="Times New Roman" w:eastAsia="Times New Roman" w:hAnsi="Times New Roman" w:cs="Times New Roman"/>
        </w:rPr>
        <w:t xml:space="preserve">                     </w:t>
      </w:r>
      <w:r w:rsidR="00683010" w:rsidRPr="003A0D4C">
        <w:rPr>
          <w:rFonts w:ascii="Times New Roman" w:eastAsia="Times New Roman" w:hAnsi="Times New Roman" w:cs="Times New Roman"/>
        </w:rPr>
        <w:t>(</w:t>
      </w:r>
      <w:r w:rsidR="00683010" w:rsidRPr="003A0D4C">
        <w:rPr>
          <w:rFonts w:ascii="Times New Roman" w:hAnsi="Times New Roman" w:cs="Times New Roman"/>
        </w:rPr>
        <w:t xml:space="preserve">наименование уполномоченного органа исполнительной власти субъекта Российской Федерации или органа местного самоуправления) от кого: </w:t>
      </w:r>
      <w:r w:rsidR="00683010" w:rsidRPr="003A0D4C">
        <w:rPr>
          <w:rFonts w:ascii="Times New Roman" w:hAnsi="Times New Roman" w:cs="Times New Roman"/>
        </w:rPr>
        <w:tab/>
      </w:r>
    </w:p>
    <w:p w14:paraId="7978506C" w14:textId="77777777" w:rsidR="00DB4248" w:rsidRPr="003A0D4C" w:rsidRDefault="00683010">
      <w:pPr>
        <w:pStyle w:val="11"/>
        <w:shd w:val="clear" w:color="auto" w:fill="auto"/>
        <w:spacing w:after="260"/>
        <w:ind w:firstLine="0"/>
        <w:jc w:val="right"/>
        <w:rPr>
          <w:rFonts w:ascii="Times New Roman" w:hAnsi="Times New Roman" w:cs="Times New Roman"/>
        </w:rPr>
      </w:pPr>
      <w:r w:rsidRPr="003A0D4C">
        <w:rPr>
          <w:rFonts w:ascii="Times New Roman" w:hAnsi="Times New Roman" w:cs="Times New Roman"/>
        </w:rPr>
        <w:t>(полное наименование, ИНН, ОГРН юридического лица)</w:t>
      </w:r>
    </w:p>
    <w:p w14:paraId="17B22FB4" w14:textId="77777777" w:rsidR="00DB4248" w:rsidRPr="003A0D4C" w:rsidRDefault="00683010">
      <w:pPr>
        <w:pStyle w:val="11"/>
        <w:shd w:val="clear" w:color="auto" w:fill="auto"/>
        <w:spacing w:after="260"/>
        <w:ind w:firstLine="0"/>
        <w:jc w:val="right"/>
        <w:rPr>
          <w:rFonts w:ascii="Times New Roman" w:hAnsi="Times New Roman" w:cs="Times New Roman"/>
        </w:rPr>
      </w:pPr>
      <w:r w:rsidRPr="003A0D4C">
        <w:rPr>
          <w:rFonts w:ascii="Times New Roman" w:hAnsi="Times New Roman" w:cs="Times New Roman"/>
        </w:rPr>
        <w:t>(контактный телефон, электронная почта, почтовый адрес)</w:t>
      </w:r>
    </w:p>
    <w:p w14:paraId="29DCD898" w14:textId="77777777" w:rsidR="00DB4248" w:rsidRPr="003A0D4C" w:rsidRDefault="00683010">
      <w:pPr>
        <w:pStyle w:val="11"/>
        <w:shd w:val="clear" w:color="auto" w:fill="auto"/>
        <w:spacing w:after="260"/>
        <w:ind w:left="3000" w:firstLine="0"/>
        <w:jc w:val="right"/>
        <w:rPr>
          <w:rFonts w:ascii="Times New Roman" w:hAnsi="Times New Roman" w:cs="Times New Roman"/>
        </w:rPr>
        <w:sectPr w:rsidR="00DB4248" w:rsidRPr="003A0D4C" w:rsidSect="00C97A90">
          <w:pgSz w:w="11900" w:h="16840"/>
          <w:pgMar w:top="993" w:right="586" w:bottom="1288" w:left="1225" w:header="110" w:footer="860" w:gutter="0"/>
          <w:pgNumType w:start="1"/>
          <w:cols w:space="720"/>
          <w:noEndnote/>
          <w:docGrid w:linePitch="360"/>
        </w:sectPr>
      </w:pPr>
      <w:r w:rsidRPr="003A0D4C">
        <w:rPr>
          <w:rFonts w:ascii="Times New Roman" w:hAnsi="Times New Roman" w:cs="Times New Roman"/>
        </w:rPr>
        <w:t xml:space="preserve">(фамилия, имя, отчество (последнее </w:t>
      </w:r>
      <w:r w:rsidRPr="003A0D4C">
        <w:rPr>
          <w:rFonts w:ascii="Times New Roman" w:eastAsia="Times New Roman" w:hAnsi="Times New Roman" w:cs="Times New Roman"/>
          <w:i/>
          <w:iCs/>
        </w:rPr>
        <w:t>-</w:t>
      </w:r>
      <w:r w:rsidRPr="003A0D4C">
        <w:rPr>
          <w:rFonts w:ascii="Times New Roman" w:hAnsi="Times New Roman" w:cs="Times New Roman"/>
        </w:rPr>
        <w:t xml:space="preserve"> при наличии), данные документа, удостоверяющего личность, контактный телефон, адрес электронной почты уполномоченного лица)</w:t>
      </w:r>
    </w:p>
    <w:p w14:paraId="186E0EA5" w14:textId="77777777" w:rsidR="00DB4248" w:rsidRPr="003A0D4C" w:rsidRDefault="00683010">
      <w:pPr>
        <w:pStyle w:val="40"/>
        <w:shd w:val="clear" w:color="auto" w:fill="auto"/>
        <w:spacing w:after="0"/>
        <w:jc w:val="center"/>
        <w:rPr>
          <w:rFonts w:ascii="Times New Roman" w:hAnsi="Times New Roman" w:cs="Times New Roman"/>
          <w:sz w:val="24"/>
          <w:szCs w:val="24"/>
        </w:rPr>
      </w:pPr>
      <w:r w:rsidRPr="003A0D4C">
        <w:rPr>
          <w:rFonts w:ascii="Times New Roman" w:hAnsi="Times New Roman" w:cs="Times New Roman"/>
          <w:sz w:val="24"/>
          <w:szCs w:val="24"/>
        </w:rPr>
        <w:lastRenderedPageBreak/>
        <w:t>ЗАЯВЛЕНИЕ</w:t>
      </w:r>
    </w:p>
    <w:p w14:paraId="51349819" w14:textId="77777777" w:rsidR="00DB4248" w:rsidRPr="003A0D4C" w:rsidRDefault="00683010">
      <w:pPr>
        <w:pStyle w:val="40"/>
        <w:shd w:val="clear" w:color="auto" w:fill="auto"/>
        <w:spacing w:after="880"/>
        <w:rPr>
          <w:rFonts w:ascii="Times New Roman" w:hAnsi="Times New Roman" w:cs="Times New Roman"/>
          <w:sz w:val="24"/>
          <w:szCs w:val="24"/>
        </w:rPr>
      </w:pPr>
      <w:r w:rsidRPr="003A0D4C">
        <w:rPr>
          <w:rFonts w:ascii="Times New Roman" w:hAnsi="Times New Roman" w:cs="Times New Roman"/>
          <w:sz w:val="24"/>
          <w:szCs w:val="24"/>
        </w:rPr>
        <w:t>о переводе жилого помещения в нежилое помещение и нежилого помещения в жилое помещение</w:t>
      </w:r>
    </w:p>
    <w:p w14:paraId="69BBCDD9" w14:textId="77777777" w:rsidR="00DB4248" w:rsidRPr="003A0D4C" w:rsidRDefault="00683010">
      <w:pPr>
        <w:pStyle w:val="30"/>
        <w:shd w:val="clear" w:color="auto" w:fill="auto"/>
        <w:spacing w:after="0" w:line="276" w:lineRule="auto"/>
        <w:ind w:left="0" w:firstLine="460"/>
        <w:rPr>
          <w:sz w:val="24"/>
          <w:szCs w:val="24"/>
        </w:rPr>
      </w:pPr>
      <w:r w:rsidRPr="003A0D4C">
        <w:rPr>
          <w:sz w:val="24"/>
          <w:szCs w:val="24"/>
        </w:rPr>
        <w:t>Прошу предоставить муниципальную услугу</w:t>
      </w:r>
    </w:p>
    <w:p w14:paraId="64D4E4B5" w14:textId="77777777" w:rsidR="00DB4248" w:rsidRPr="003A0D4C" w:rsidRDefault="00683010">
      <w:pPr>
        <w:pStyle w:val="30"/>
        <w:shd w:val="clear" w:color="auto" w:fill="auto"/>
        <w:tabs>
          <w:tab w:val="left" w:leader="underscore" w:pos="5827"/>
        </w:tabs>
        <w:spacing w:after="280" w:line="276" w:lineRule="auto"/>
        <w:ind w:left="0"/>
        <w:rPr>
          <w:sz w:val="24"/>
          <w:szCs w:val="24"/>
        </w:rPr>
      </w:pPr>
      <w:r w:rsidRPr="003A0D4C">
        <w:rPr>
          <w:sz w:val="24"/>
          <w:szCs w:val="24"/>
        </w:rPr>
        <w:tab/>
        <w:t>в отношении помещения</w:t>
      </w:r>
      <w:r w:rsidRPr="003A0D4C">
        <w:rPr>
          <w:rFonts w:eastAsia="Arial"/>
          <w:sz w:val="24"/>
          <w:szCs w:val="24"/>
        </w:rPr>
        <w:t xml:space="preserve">, </w:t>
      </w:r>
      <w:r w:rsidRPr="003A0D4C">
        <w:rPr>
          <w:sz w:val="24"/>
          <w:szCs w:val="24"/>
        </w:rPr>
        <w:t>находящегося в собственности</w:t>
      </w:r>
    </w:p>
    <w:p w14:paraId="5656DCA7" w14:textId="77777777" w:rsidR="00DB4248" w:rsidRPr="003A0D4C" w:rsidRDefault="00683010">
      <w:pPr>
        <w:pStyle w:val="30"/>
        <w:shd w:val="clear" w:color="auto" w:fill="auto"/>
        <w:tabs>
          <w:tab w:val="left" w:leader="underscore" w:pos="7421"/>
        </w:tabs>
        <w:spacing w:after="0" w:line="266" w:lineRule="auto"/>
        <w:ind w:left="0"/>
        <w:rPr>
          <w:sz w:val="24"/>
          <w:szCs w:val="24"/>
        </w:rPr>
      </w:pPr>
      <w:r w:rsidRPr="003A0D4C">
        <w:rPr>
          <w:rFonts w:eastAsia="Arial"/>
          <w:sz w:val="24"/>
          <w:szCs w:val="24"/>
        </w:rPr>
        <w:t>(</w:t>
      </w:r>
      <w:r w:rsidRPr="003A0D4C">
        <w:rPr>
          <w:sz w:val="24"/>
          <w:szCs w:val="24"/>
        </w:rPr>
        <w:t>для физических лиц</w:t>
      </w:r>
      <w:r w:rsidRPr="003A0D4C">
        <w:rPr>
          <w:rFonts w:eastAsia="Arial"/>
          <w:sz w:val="24"/>
          <w:szCs w:val="24"/>
        </w:rPr>
        <w:t>/</w:t>
      </w:r>
      <w:r w:rsidRPr="003A0D4C">
        <w:rPr>
          <w:sz w:val="24"/>
          <w:szCs w:val="24"/>
        </w:rPr>
        <w:t>индивидуальных предпринимателей</w:t>
      </w:r>
      <w:r w:rsidRPr="003A0D4C">
        <w:rPr>
          <w:rFonts w:eastAsia="Arial"/>
          <w:sz w:val="24"/>
          <w:szCs w:val="24"/>
        </w:rPr>
        <w:t xml:space="preserve">: </w:t>
      </w:r>
      <w:r w:rsidRPr="003A0D4C">
        <w:rPr>
          <w:sz w:val="24"/>
          <w:szCs w:val="24"/>
        </w:rPr>
        <w:t>ФИО</w:t>
      </w:r>
      <w:r w:rsidRPr="003A0D4C">
        <w:rPr>
          <w:rFonts w:eastAsia="Arial"/>
          <w:sz w:val="24"/>
          <w:szCs w:val="24"/>
        </w:rPr>
        <w:t xml:space="preserve">, </w:t>
      </w:r>
      <w:r w:rsidRPr="003A0D4C">
        <w:rPr>
          <w:sz w:val="24"/>
          <w:szCs w:val="24"/>
        </w:rPr>
        <w:t>документ</w:t>
      </w:r>
      <w:r w:rsidRPr="003A0D4C">
        <w:rPr>
          <w:rFonts w:eastAsia="Arial"/>
          <w:sz w:val="24"/>
          <w:szCs w:val="24"/>
        </w:rPr>
        <w:t xml:space="preserve">, </w:t>
      </w:r>
      <w:r w:rsidRPr="003A0D4C">
        <w:rPr>
          <w:sz w:val="24"/>
          <w:szCs w:val="24"/>
        </w:rPr>
        <w:t>удостоверяющий личность</w:t>
      </w:r>
      <w:r w:rsidRPr="003A0D4C">
        <w:rPr>
          <w:rFonts w:eastAsia="Arial"/>
          <w:sz w:val="24"/>
          <w:szCs w:val="24"/>
        </w:rPr>
        <w:t xml:space="preserve">: </w:t>
      </w:r>
      <w:r w:rsidRPr="003A0D4C">
        <w:rPr>
          <w:sz w:val="24"/>
          <w:szCs w:val="24"/>
        </w:rPr>
        <w:t xml:space="preserve">вид документа </w:t>
      </w:r>
      <w:r w:rsidRPr="003A0D4C">
        <w:rPr>
          <w:sz w:val="24"/>
          <w:szCs w:val="24"/>
          <w:u w:val="single"/>
        </w:rPr>
        <w:t>паспорт</w:t>
      </w:r>
      <w:r w:rsidRPr="003A0D4C">
        <w:rPr>
          <w:rFonts w:eastAsia="Arial"/>
          <w:sz w:val="24"/>
          <w:szCs w:val="24"/>
          <w:u w:val="single"/>
        </w:rPr>
        <w:t xml:space="preserve">, </w:t>
      </w:r>
      <w:r w:rsidRPr="003A0D4C">
        <w:rPr>
          <w:sz w:val="24"/>
          <w:szCs w:val="24"/>
          <w:u w:val="single"/>
        </w:rPr>
        <w:t>И</w:t>
      </w:r>
      <w:r w:rsidRPr="003A0D4C">
        <w:rPr>
          <w:sz w:val="24"/>
          <w:szCs w:val="24"/>
        </w:rPr>
        <w:t>НН</w:t>
      </w:r>
      <w:r w:rsidRPr="003A0D4C">
        <w:rPr>
          <w:rFonts w:eastAsia="Arial"/>
          <w:sz w:val="24"/>
          <w:szCs w:val="24"/>
        </w:rPr>
        <w:t xml:space="preserve">, </w:t>
      </w:r>
      <w:r w:rsidRPr="003A0D4C">
        <w:rPr>
          <w:sz w:val="24"/>
          <w:szCs w:val="24"/>
        </w:rPr>
        <w:t>СНИЛС</w:t>
      </w:r>
      <w:r w:rsidRPr="003A0D4C">
        <w:rPr>
          <w:rFonts w:eastAsia="Arial"/>
          <w:sz w:val="24"/>
          <w:szCs w:val="24"/>
        </w:rPr>
        <w:t xml:space="preserve">, </w:t>
      </w:r>
      <w:r w:rsidRPr="003A0D4C">
        <w:rPr>
          <w:sz w:val="24"/>
          <w:szCs w:val="24"/>
        </w:rPr>
        <w:t xml:space="preserve">ОГРНИП </w:t>
      </w:r>
      <w:r w:rsidRPr="003A0D4C">
        <w:rPr>
          <w:rFonts w:eastAsia="Arial"/>
          <w:sz w:val="24"/>
          <w:szCs w:val="24"/>
        </w:rPr>
        <w:t>(</w:t>
      </w:r>
      <w:r w:rsidRPr="003A0D4C">
        <w:rPr>
          <w:sz w:val="24"/>
          <w:szCs w:val="24"/>
        </w:rPr>
        <w:t>для индивидуальных предпринимателей</w:t>
      </w:r>
      <w:r w:rsidRPr="003A0D4C">
        <w:rPr>
          <w:rFonts w:eastAsia="Arial"/>
          <w:sz w:val="24"/>
          <w:szCs w:val="24"/>
        </w:rPr>
        <w:t xml:space="preserve">), </w:t>
      </w:r>
      <w:r w:rsidRPr="003A0D4C">
        <w:rPr>
          <w:sz w:val="24"/>
          <w:szCs w:val="24"/>
        </w:rPr>
        <w:t>для юридических лиц</w:t>
      </w:r>
      <w:r w:rsidRPr="003A0D4C">
        <w:rPr>
          <w:rFonts w:eastAsia="Arial"/>
          <w:sz w:val="24"/>
          <w:szCs w:val="24"/>
        </w:rPr>
        <w:t xml:space="preserve">: </w:t>
      </w:r>
      <w:r w:rsidRPr="003A0D4C">
        <w:rPr>
          <w:sz w:val="24"/>
          <w:szCs w:val="24"/>
        </w:rPr>
        <w:t>полное наименование юридического лица</w:t>
      </w:r>
      <w:r w:rsidRPr="003A0D4C">
        <w:rPr>
          <w:rFonts w:eastAsia="Arial"/>
          <w:sz w:val="24"/>
          <w:szCs w:val="24"/>
        </w:rPr>
        <w:t xml:space="preserve">, </w:t>
      </w:r>
      <w:r w:rsidRPr="003A0D4C">
        <w:rPr>
          <w:sz w:val="24"/>
          <w:szCs w:val="24"/>
        </w:rPr>
        <w:t>ОГРН</w:t>
      </w:r>
      <w:r w:rsidRPr="003A0D4C">
        <w:rPr>
          <w:rFonts w:eastAsia="Arial"/>
          <w:sz w:val="24"/>
          <w:szCs w:val="24"/>
        </w:rPr>
        <w:t xml:space="preserve">, </w:t>
      </w:r>
      <w:r w:rsidRPr="003A0D4C">
        <w:rPr>
          <w:sz w:val="24"/>
          <w:szCs w:val="24"/>
        </w:rPr>
        <w:t>ИНН расположенного по адресу</w:t>
      </w:r>
      <w:r w:rsidRPr="003A0D4C">
        <w:rPr>
          <w:rFonts w:eastAsia="Arial"/>
          <w:sz w:val="24"/>
          <w:szCs w:val="24"/>
        </w:rPr>
        <w:t>:</w:t>
      </w:r>
      <w:r w:rsidRPr="003A0D4C">
        <w:rPr>
          <w:rFonts w:eastAsia="Arial"/>
          <w:sz w:val="24"/>
          <w:szCs w:val="24"/>
        </w:rPr>
        <w:tab/>
        <w:t xml:space="preserve"> (</w:t>
      </w:r>
      <w:r w:rsidRPr="003A0D4C">
        <w:rPr>
          <w:sz w:val="24"/>
          <w:szCs w:val="24"/>
        </w:rPr>
        <w:t>город</w:t>
      </w:r>
      <w:r w:rsidRPr="003A0D4C">
        <w:rPr>
          <w:rFonts w:eastAsia="Arial"/>
          <w:sz w:val="24"/>
          <w:szCs w:val="24"/>
        </w:rPr>
        <w:t xml:space="preserve">, </w:t>
      </w:r>
      <w:r w:rsidRPr="003A0D4C">
        <w:rPr>
          <w:sz w:val="24"/>
          <w:szCs w:val="24"/>
        </w:rPr>
        <w:t>улица</w:t>
      </w:r>
      <w:r w:rsidRPr="003A0D4C">
        <w:rPr>
          <w:rFonts w:eastAsia="Arial"/>
          <w:sz w:val="24"/>
          <w:szCs w:val="24"/>
        </w:rPr>
        <w:t xml:space="preserve">, </w:t>
      </w:r>
      <w:r w:rsidRPr="003A0D4C">
        <w:rPr>
          <w:sz w:val="24"/>
          <w:szCs w:val="24"/>
        </w:rPr>
        <w:t>проспект</w:t>
      </w:r>
      <w:r w:rsidRPr="003A0D4C">
        <w:rPr>
          <w:rFonts w:eastAsia="Arial"/>
          <w:sz w:val="24"/>
          <w:szCs w:val="24"/>
        </w:rPr>
        <w:t>,</w:t>
      </w:r>
    </w:p>
    <w:p w14:paraId="5D5BD7E5" w14:textId="77777777" w:rsidR="00DB4248" w:rsidRPr="003A0D4C" w:rsidRDefault="00683010">
      <w:pPr>
        <w:pStyle w:val="30"/>
        <w:pBdr>
          <w:bottom w:val="single" w:sz="4" w:space="0" w:color="auto"/>
        </w:pBdr>
        <w:shd w:val="clear" w:color="auto" w:fill="auto"/>
        <w:spacing w:after="320" w:line="276" w:lineRule="auto"/>
        <w:ind w:left="0"/>
        <w:rPr>
          <w:sz w:val="24"/>
          <w:szCs w:val="24"/>
        </w:rPr>
      </w:pPr>
      <w:r w:rsidRPr="003A0D4C">
        <w:rPr>
          <w:sz w:val="24"/>
          <w:szCs w:val="24"/>
        </w:rPr>
        <w:t>проезд</w:t>
      </w:r>
      <w:r w:rsidRPr="003A0D4C">
        <w:rPr>
          <w:rFonts w:eastAsia="Arial"/>
          <w:sz w:val="24"/>
          <w:szCs w:val="24"/>
        </w:rPr>
        <w:t xml:space="preserve">, </w:t>
      </w:r>
      <w:r w:rsidRPr="003A0D4C">
        <w:rPr>
          <w:sz w:val="24"/>
          <w:szCs w:val="24"/>
        </w:rPr>
        <w:t>переулок</w:t>
      </w:r>
      <w:r w:rsidRPr="003A0D4C">
        <w:rPr>
          <w:rFonts w:eastAsia="Arial"/>
          <w:sz w:val="24"/>
          <w:szCs w:val="24"/>
        </w:rPr>
        <w:t xml:space="preserve">, </w:t>
      </w:r>
      <w:r w:rsidRPr="003A0D4C">
        <w:rPr>
          <w:sz w:val="24"/>
          <w:szCs w:val="24"/>
        </w:rPr>
        <w:t>шоссе</w:t>
      </w:r>
      <w:r w:rsidRPr="003A0D4C">
        <w:rPr>
          <w:rFonts w:eastAsia="Arial"/>
          <w:sz w:val="24"/>
          <w:szCs w:val="24"/>
        </w:rPr>
        <w:t>)</w:t>
      </w:r>
    </w:p>
    <w:p w14:paraId="2776553E" w14:textId="77777777" w:rsidR="00DB4248" w:rsidRPr="003A0D4C" w:rsidRDefault="00683010">
      <w:pPr>
        <w:pStyle w:val="30"/>
        <w:pBdr>
          <w:bottom w:val="single" w:sz="4" w:space="0" w:color="auto"/>
        </w:pBdr>
        <w:shd w:val="clear" w:color="auto" w:fill="auto"/>
        <w:spacing w:after="320" w:line="240" w:lineRule="auto"/>
        <w:ind w:left="0"/>
        <w:jc w:val="center"/>
        <w:rPr>
          <w:sz w:val="24"/>
          <w:szCs w:val="24"/>
        </w:rPr>
      </w:pPr>
      <w:r w:rsidRPr="003A0D4C">
        <w:rPr>
          <w:sz w:val="24"/>
          <w:szCs w:val="24"/>
        </w:rPr>
        <w:t>(№ дома</w:t>
      </w:r>
      <w:r w:rsidRPr="003A0D4C">
        <w:rPr>
          <w:rFonts w:eastAsia="Arial"/>
          <w:sz w:val="24"/>
          <w:szCs w:val="24"/>
        </w:rPr>
        <w:t xml:space="preserve">, </w:t>
      </w:r>
      <w:r w:rsidRPr="003A0D4C">
        <w:rPr>
          <w:sz w:val="24"/>
          <w:szCs w:val="24"/>
        </w:rPr>
        <w:t>№ корпуса</w:t>
      </w:r>
      <w:r w:rsidRPr="003A0D4C">
        <w:rPr>
          <w:rFonts w:eastAsia="Arial"/>
          <w:sz w:val="24"/>
          <w:szCs w:val="24"/>
        </w:rPr>
        <w:t xml:space="preserve">, </w:t>
      </w:r>
      <w:r w:rsidRPr="003A0D4C">
        <w:rPr>
          <w:sz w:val="24"/>
          <w:szCs w:val="24"/>
        </w:rPr>
        <w:t>строения)</w:t>
      </w:r>
    </w:p>
    <w:p w14:paraId="01B0F854" w14:textId="77777777" w:rsidR="00DB4248" w:rsidRPr="003A0D4C" w:rsidRDefault="00683010">
      <w:pPr>
        <w:pStyle w:val="30"/>
        <w:shd w:val="clear" w:color="auto" w:fill="auto"/>
        <w:spacing w:after="0" w:line="240" w:lineRule="auto"/>
        <w:ind w:left="0" w:firstLine="420"/>
        <w:rPr>
          <w:sz w:val="24"/>
          <w:szCs w:val="24"/>
        </w:rPr>
      </w:pPr>
      <w:r w:rsidRPr="003A0D4C">
        <w:rPr>
          <w:rFonts w:eastAsia="Arial"/>
          <w:sz w:val="24"/>
          <w:szCs w:val="24"/>
        </w:rPr>
        <w:t>(</w:t>
      </w:r>
      <w:r w:rsidRPr="003A0D4C">
        <w:rPr>
          <w:sz w:val="24"/>
          <w:szCs w:val="24"/>
        </w:rPr>
        <w:t>№ квартиры</w:t>
      </w:r>
      <w:r w:rsidRPr="003A0D4C">
        <w:rPr>
          <w:rFonts w:eastAsia="Arial"/>
          <w:sz w:val="24"/>
          <w:szCs w:val="24"/>
        </w:rPr>
        <w:t>, (</w:t>
      </w:r>
      <w:r w:rsidRPr="003A0D4C">
        <w:rPr>
          <w:sz w:val="24"/>
          <w:szCs w:val="24"/>
        </w:rPr>
        <w:t xml:space="preserve">текущее назначение помещения </w:t>
      </w:r>
      <w:r w:rsidRPr="003A0D4C">
        <w:rPr>
          <w:rFonts w:eastAsia="Arial"/>
          <w:sz w:val="24"/>
          <w:szCs w:val="24"/>
        </w:rPr>
        <w:t>(</w:t>
      </w:r>
      <w:r w:rsidRPr="003A0D4C">
        <w:rPr>
          <w:sz w:val="24"/>
          <w:szCs w:val="24"/>
        </w:rPr>
        <w:t>общая площадь</w:t>
      </w:r>
      <w:r w:rsidRPr="003A0D4C">
        <w:rPr>
          <w:rFonts w:eastAsia="Arial"/>
          <w:sz w:val="24"/>
          <w:szCs w:val="24"/>
        </w:rPr>
        <w:t xml:space="preserve">, </w:t>
      </w:r>
      <w:r w:rsidRPr="003A0D4C">
        <w:rPr>
          <w:sz w:val="24"/>
          <w:szCs w:val="24"/>
        </w:rPr>
        <w:t>жилая помещения</w:t>
      </w:r>
      <w:r w:rsidRPr="003A0D4C">
        <w:rPr>
          <w:rFonts w:eastAsia="Arial"/>
          <w:sz w:val="24"/>
          <w:szCs w:val="24"/>
        </w:rPr>
        <w:t>) (</w:t>
      </w:r>
      <w:r w:rsidRPr="003A0D4C">
        <w:rPr>
          <w:sz w:val="24"/>
          <w:szCs w:val="24"/>
        </w:rPr>
        <w:t>жилое</w:t>
      </w:r>
      <w:r w:rsidRPr="003A0D4C">
        <w:rPr>
          <w:rFonts w:eastAsia="Arial"/>
          <w:sz w:val="24"/>
          <w:szCs w:val="24"/>
        </w:rPr>
        <w:t>/</w:t>
      </w:r>
      <w:r w:rsidRPr="003A0D4C">
        <w:rPr>
          <w:sz w:val="24"/>
          <w:szCs w:val="24"/>
        </w:rPr>
        <w:t>нежилое</w:t>
      </w:r>
      <w:r w:rsidRPr="003A0D4C">
        <w:rPr>
          <w:rFonts w:eastAsia="Arial"/>
          <w:sz w:val="24"/>
          <w:szCs w:val="24"/>
        </w:rPr>
        <w:t xml:space="preserve">) </w:t>
      </w:r>
      <w:r w:rsidRPr="003A0D4C">
        <w:rPr>
          <w:sz w:val="24"/>
          <w:szCs w:val="24"/>
        </w:rPr>
        <w:t>площадь</w:t>
      </w:r>
      <w:r w:rsidRPr="003A0D4C">
        <w:rPr>
          <w:rFonts w:eastAsia="Arial"/>
          <w:sz w:val="24"/>
          <w:szCs w:val="24"/>
        </w:rPr>
        <w:t xml:space="preserve">) </w:t>
      </w:r>
      <w:r w:rsidRPr="003A0D4C">
        <w:rPr>
          <w:sz w:val="24"/>
          <w:szCs w:val="24"/>
        </w:rPr>
        <w:t xml:space="preserve">из </w:t>
      </w:r>
      <w:r w:rsidRPr="003A0D4C">
        <w:rPr>
          <w:rFonts w:eastAsia="Arial"/>
          <w:sz w:val="24"/>
          <w:szCs w:val="24"/>
        </w:rPr>
        <w:t>(</w:t>
      </w:r>
      <w:r w:rsidRPr="003A0D4C">
        <w:rPr>
          <w:sz w:val="24"/>
          <w:szCs w:val="24"/>
          <w:u w:val="single"/>
        </w:rPr>
        <w:t>жилого</w:t>
      </w:r>
      <w:r w:rsidRPr="003A0D4C">
        <w:rPr>
          <w:rFonts w:eastAsia="Arial"/>
          <w:sz w:val="24"/>
          <w:szCs w:val="24"/>
          <w:u w:val="single"/>
        </w:rPr>
        <w:t>/</w:t>
      </w:r>
      <w:r w:rsidRPr="003A0D4C">
        <w:rPr>
          <w:sz w:val="24"/>
          <w:szCs w:val="24"/>
        </w:rPr>
        <w:t>нежилого</w:t>
      </w:r>
      <w:r w:rsidRPr="003A0D4C">
        <w:rPr>
          <w:rFonts w:eastAsia="Arial"/>
          <w:sz w:val="24"/>
          <w:szCs w:val="24"/>
        </w:rPr>
        <w:t xml:space="preserve">) </w:t>
      </w:r>
      <w:r w:rsidRPr="003A0D4C">
        <w:rPr>
          <w:sz w:val="24"/>
          <w:szCs w:val="24"/>
        </w:rPr>
        <w:t xml:space="preserve">помещения в </w:t>
      </w:r>
      <w:r w:rsidRPr="003A0D4C">
        <w:rPr>
          <w:rFonts w:eastAsia="Arial"/>
          <w:sz w:val="24"/>
          <w:szCs w:val="24"/>
        </w:rPr>
        <w:t>(</w:t>
      </w:r>
      <w:r w:rsidRPr="003A0D4C">
        <w:rPr>
          <w:sz w:val="24"/>
          <w:szCs w:val="24"/>
          <w:u w:val="single"/>
        </w:rPr>
        <w:t>нежилое</w:t>
      </w:r>
      <w:r w:rsidRPr="003A0D4C">
        <w:rPr>
          <w:rFonts w:eastAsia="Arial"/>
          <w:sz w:val="24"/>
          <w:szCs w:val="24"/>
          <w:u w:val="single"/>
        </w:rPr>
        <w:t>/</w:t>
      </w:r>
      <w:r w:rsidRPr="003A0D4C">
        <w:rPr>
          <w:sz w:val="24"/>
          <w:szCs w:val="24"/>
        </w:rPr>
        <w:t>жилое</w:t>
      </w:r>
      <w:r w:rsidRPr="003A0D4C">
        <w:rPr>
          <w:rFonts w:eastAsia="Arial"/>
          <w:sz w:val="24"/>
          <w:szCs w:val="24"/>
        </w:rPr>
        <w:t>)</w:t>
      </w:r>
    </w:p>
    <w:p w14:paraId="7D3368F5" w14:textId="77777777" w:rsidR="00DB4248" w:rsidRPr="003A0D4C" w:rsidRDefault="00683010">
      <w:pPr>
        <w:pStyle w:val="30"/>
        <w:shd w:val="clear" w:color="auto" w:fill="auto"/>
        <w:spacing w:after="600"/>
        <w:ind w:left="5420"/>
        <w:rPr>
          <w:sz w:val="24"/>
          <w:szCs w:val="24"/>
        </w:rPr>
      </w:pPr>
      <w:r w:rsidRPr="003A0D4C">
        <w:rPr>
          <w:rFonts w:eastAsia="Arial"/>
          <w:sz w:val="24"/>
          <w:szCs w:val="24"/>
        </w:rPr>
        <w:t>(</w:t>
      </w:r>
      <w:r w:rsidRPr="003A0D4C">
        <w:rPr>
          <w:sz w:val="24"/>
          <w:szCs w:val="24"/>
        </w:rPr>
        <w:t>нужное подчеркнуть</w:t>
      </w:r>
      <w:r w:rsidRPr="003A0D4C">
        <w:rPr>
          <w:rFonts w:eastAsia="Arial"/>
          <w:sz w:val="24"/>
          <w:szCs w:val="24"/>
        </w:rPr>
        <w:t>)</w:t>
      </w:r>
    </w:p>
    <w:p w14:paraId="384E72EC" w14:textId="77777777" w:rsidR="00DB4248" w:rsidRPr="003A0D4C" w:rsidRDefault="00683010">
      <w:pPr>
        <w:pStyle w:val="30"/>
        <w:shd w:val="clear" w:color="auto" w:fill="auto"/>
        <w:spacing w:after="0" w:line="336" w:lineRule="auto"/>
        <w:ind w:left="0" w:firstLine="460"/>
        <w:jc w:val="both"/>
        <w:rPr>
          <w:sz w:val="24"/>
          <w:szCs w:val="24"/>
        </w:rPr>
      </w:pPr>
      <w:r w:rsidRPr="003A0D4C">
        <w:rPr>
          <w:sz w:val="24"/>
          <w:szCs w:val="24"/>
        </w:rPr>
        <w:t>Подпись</w:t>
      </w:r>
    </w:p>
    <w:p w14:paraId="349B9224" w14:textId="43496319" w:rsidR="00DB4248" w:rsidRDefault="00683010">
      <w:pPr>
        <w:pStyle w:val="30"/>
        <w:shd w:val="clear" w:color="auto" w:fill="auto"/>
        <w:tabs>
          <w:tab w:val="left" w:leader="hyphen" w:pos="4199"/>
        </w:tabs>
        <w:spacing w:after="520" w:line="319" w:lineRule="auto"/>
        <w:ind w:left="460" w:firstLine="3300"/>
        <w:rPr>
          <w:sz w:val="24"/>
          <w:szCs w:val="24"/>
        </w:rPr>
      </w:pPr>
      <w:r w:rsidRPr="003A0D4C">
        <w:rPr>
          <w:sz w:val="24"/>
          <w:szCs w:val="24"/>
        </w:rPr>
        <w:t xml:space="preserve">(расшифровка подписи) Дата </w:t>
      </w:r>
      <w:r w:rsidRPr="003A0D4C">
        <w:rPr>
          <w:sz w:val="24"/>
          <w:szCs w:val="24"/>
        </w:rPr>
        <w:tab/>
      </w:r>
    </w:p>
    <w:p w14:paraId="716B7CE3" w14:textId="43A30341" w:rsidR="00DE55F4" w:rsidRDefault="00DE55F4">
      <w:pPr>
        <w:pStyle w:val="30"/>
        <w:shd w:val="clear" w:color="auto" w:fill="auto"/>
        <w:tabs>
          <w:tab w:val="left" w:leader="hyphen" w:pos="4199"/>
        </w:tabs>
        <w:spacing w:after="520" w:line="319" w:lineRule="auto"/>
        <w:ind w:left="460" w:firstLine="3300"/>
        <w:rPr>
          <w:sz w:val="24"/>
          <w:szCs w:val="24"/>
        </w:rPr>
      </w:pPr>
    </w:p>
    <w:p w14:paraId="5FC0B8F1" w14:textId="7F83D7B4" w:rsidR="00DE55F4" w:rsidRDefault="00DE55F4">
      <w:pPr>
        <w:pStyle w:val="30"/>
        <w:shd w:val="clear" w:color="auto" w:fill="auto"/>
        <w:tabs>
          <w:tab w:val="left" w:leader="hyphen" w:pos="4199"/>
        </w:tabs>
        <w:spacing w:after="520" w:line="319" w:lineRule="auto"/>
        <w:ind w:left="460" w:firstLine="3300"/>
        <w:rPr>
          <w:sz w:val="24"/>
          <w:szCs w:val="24"/>
        </w:rPr>
      </w:pPr>
    </w:p>
    <w:p w14:paraId="7FF712A4" w14:textId="44932054" w:rsidR="00DE55F4" w:rsidRDefault="00DE55F4">
      <w:pPr>
        <w:pStyle w:val="30"/>
        <w:shd w:val="clear" w:color="auto" w:fill="auto"/>
        <w:tabs>
          <w:tab w:val="left" w:leader="hyphen" w:pos="4199"/>
        </w:tabs>
        <w:spacing w:after="520" w:line="319" w:lineRule="auto"/>
        <w:ind w:left="460" w:firstLine="3300"/>
        <w:rPr>
          <w:sz w:val="24"/>
          <w:szCs w:val="24"/>
        </w:rPr>
      </w:pPr>
    </w:p>
    <w:p w14:paraId="5B4C0F01" w14:textId="0FE88710" w:rsidR="00DE55F4" w:rsidRDefault="00DE55F4">
      <w:pPr>
        <w:pStyle w:val="30"/>
        <w:shd w:val="clear" w:color="auto" w:fill="auto"/>
        <w:tabs>
          <w:tab w:val="left" w:leader="hyphen" w:pos="4199"/>
        </w:tabs>
        <w:spacing w:after="520" w:line="319" w:lineRule="auto"/>
        <w:ind w:left="460" w:firstLine="3300"/>
        <w:rPr>
          <w:sz w:val="24"/>
          <w:szCs w:val="24"/>
        </w:rPr>
      </w:pPr>
    </w:p>
    <w:p w14:paraId="6692214A" w14:textId="0F1401BB" w:rsidR="00DE55F4" w:rsidRDefault="00DE55F4">
      <w:pPr>
        <w:pStyle w:val="30"/>
        <w:shd w:val="clear" w:color="auto" w:fill="auto"/>
        <w:tabs>
          <w:tab w:val="left" w:leader="hyphen" w:pos="4199"/>
        </w:tabs>
        <w:spacing w:after="520" w:line="319" w:lineRule="auto"/>
        <w:ind w:left="460" w:firstLine="3300"/>
        <w:rPr>
          <w:sz w:val="24"/>
          <w:szCs w:val="24"/>
        </w:rPr>
      </w:pPr>
    </w:p>
    <w:p w14:paraId="0D93215A" w14:textId="607338EF" w:rsidR="00DE55F4" w:rsidRDefault="00DE55F4">
      <w:pPr>
        <w:pStyle w:val="30"/>
        <w:shd w:val="clear" w:color="auto" w:fill="auto"/>
        <w:tabs>
          <w:tab w:val="left" w:leader="hyphen" w:pos="4199"/>
        </w:tabs>
        <w:spacing w:after="520" w:line="319" w:lineRule="auto"/>
        <w:ind w:left="460" w:firstLine="3300"/>
        <w:rPr>
          <w:sz w:val="24"/>
          <w:szCs w:val="24"/>
        </w:rPr>
      </w:pPr>
    </w:p>
    <w:p w14:paraId="3F5C0E5A" w14:textId="77777777" w:rsidR="00DE55F4" w:rsidRPr="003A0D4C" w:rsidRDefault="00DE55F4">
      <w:pPr>
        <w:pStyle w:val="30"/>
        <w:shd w:val="clear" w:color="auto" w:fill="auto"/>
        <w:tabs>
          <w:tab w:val="left" w:leader="hyphen" w:pos="4199"/>
        </w:tabs>
        <w:spacing w:after="520" w:line="319" w:lineRule="auto"/>
        <w:ind w:left="460" w:firstLine="3300"/>
        <w:rPr>
          <w:sz w:val="24"/>
          <w:szCs w:val="24"/>
        </w:rPr>
      </w:pPr>
    </w:p>
    <w:p w14:paraId="4F4230B7" w14:textId="77777777" w:rsidR="00DB4248" w:rsidRPr="003A0D4C" w:rsidRDefault="00683010">
      <w:pPr>
        <w:pStyle w:val="30"/>
        <w:shd w:val="clear" w:color="auto" w:fill="auto"/>
        <w:spacing w:after="800"/>
        <w:ind w:left="5840" w:firstLine="2300"/>
        <w:rPr>
          <w:sz w:val="24"/>
          <w:szCs w:val="24"/>
        </w:rPr>
      </w:pPr>
      <w:r w:rsidRPr="003A0D4C">
        <w:rPr>
          <w:sz w:val="24"/>
          <w:szCs w:val="24"/>
        </w:rPr>
        <w:lastRenderedPageBreak/>
        <w:t xml:space="preserve">Приложение № </w:t>
      </w:r>
      <w:r w:rsidRPr="003A0D4C">
        <w:rPr>
          <w:rFonts w:eastAsia="Arial"/>
          <w:sz w:val="24"/>
          <w:szCs w:val="24"/>
        </w:rPr>
        <w:t xml:space="preserve">3 </w:t>
      </w:r>
      <w:r w:rsidRPr="003A0D4C">
        <w:rPr>
          <w:sz w:val="24"/>
          <w:szCs w:val="24"/>
        </w:rPr>
        <w:t xml:space="preserve">к административному регламенту предоставления муниципальной услуги </w:t>
      </w:r>
      <w:r w:rsidRPr="003A0D4C">
        <w:rPr>
          <w:rFonts w:eastAsia="Arial"/>
          <w:sz w:val="24"/>
          <w:szCs w:val="24"/>
        </w:rPr>
        <w:t>«</w:t>
      </w:r>
      <w:r w:rsidRPr="003A0D4C">
        <w:rPr>
          <w:sz w:val="24"/>
          <w:szCs w:val="24"/>
        </w:rPr>
        <w:t>Перевод жилого помещения в нежилое помещение и нежилого помещения в жилое помещение</w:t>
      </w:r>
      <w:r w:rsidRPr="003A0D4C">
        <w:rPr>
          <w:rFonts w:eastAsia="Arial"/>
          <w:sz w:val="24"/>
          <w:szCs w:val="24"/>
        </w:rPr>
        <w:t>»</w:t>
      </w:r>
    </w:p>
    <w:p w14:paraId="3953BAD1" w14:textId="77777777" w:rsidR="00DB4248" w:rsidRPr="003A0D4C" w:rsidRDefault="00683010">
      <w:pPr>
        <w:pStyle w:val="30"/>
        <w:shd w:val="clear" w:color="auto" w:fill="auto"/>
        <w:spacing w:after="420" w:line="252" w:lineRule="auto"/>
        <w:ind w:left="7280" w:firstLine="640"/>
        <w:rPr>
          <w:sz w:val="24"/>
          <w:szCs w:val="24"/>
        </w:rPr>
      </w:pPr>
      <w:r w:rsidRPr="003A0D4C">
        <w:rPr>
          <w:sz w:val="24"/>
          <w:szCs w:val="24"/>
        </w:rPr>
        <w:t xml:space="preserve">УТВЕРЖДЕНА Постановлением Правительства Российской Федерации от </w:t>
      </w:r>
      <w:r w:rsidRPr="003A0D4C">
        <w:rPr>
          <w:rFonts w:eastAsia="Arial"/>
          <w:sz w:val="24"/>
          <w:szCs w:val="24"/>
        </w:rPr>
        <w:t xml:space="preserve">10.08.2005 </w:t>
      </w:r>
      <w:r w:rsidRPr="003A0D4C">
        <w:rPr>
          <w:sz w:val="24"/>
          <w:szCs w:val="24"/>
        </w:rPr>
        <w:t xml:space="preserve">№ </w:t>
      </w:r>
      <w:r w:rsidRPr="003A0D4C">
        <w:rPr>
          <w:rFonts w:eastAsia="Arial"/>
          <w:sz w:val="24"/>
          <w:szCs w:val="24"/>
        </w:rPr>
        <w:t>502</w:t>
      </w:r>
    </w:p>
    <w:p w14:paraId="5C32B1B3" w14:textId="77777777" w:rsidR="00DB4248" w:rsidRPr="003A0D4C" w:rsidRDefault="00683010">
      <w:pPr>
        <w:pStyle w:val="11"/>
        <w:shd w:val="clear" w:color="auto" w:fill="auto"/>
        <w:spacing w:after="220"/>
        <w:ind w:firstLine="0"/>
        <w:jc w:val="center"/>
        <w:rPr>
          <w:rFonts w:ascii="Times New Roman" w:hAnsi="Times New Roman" w:cs="Times New Roman"/>
        </w:rPr>
      </w:pPr>
      <w:r w:rsidRPr="003A0D4C">
        <w:rPr>
          <w:rFonts w:ascii="Times New Roman" w:hAnsi="Times New Roman" w:cs="Times New Roman"/>
        </w:rPr>
        <w:t>ФОРМА</w:t>
      </w:r>
      <w:r w:rsidRPr="003A0D4C">
        <w:rPr>
          <w:rFonts w:ascii="Times New Roman" w:hAnsi="Times New Roman" w:cs="Times New Roman"/>
        </w:rPr>
        <w:br/>
        <w:t>уведомления о переводе (отказе в переводе) жилого (нежилого)</w:t>
      </w:r>
      <w:r w:rsidRPr="003A0D4C">
        <w:rPr>
          <w:rFonts w:ascii="Times New Roman" w:hAnsi="Times New Roman" w:cs="Times New Roman"/>
        </w:rPr>
        <w:br/>
        <w:t>помещения в нежилое (жилое) помещение</w:t>
      </w:r>
    </w:p>
    <w:p w14:paraId="1FD80EB3" w14:textId="77777777" w:rsidR="00DB4248" w:rsidRPr="003A0D4C" w:rsidRDefault="00683010">
      <w:pPr>
        <w:pStyle w:val="20"/>
        <w:shd w:val="clear" w:color="auto" w:fill="auto"/>
        <w:tabs>
          <w:tab w:val="left" w:leader="underscore" w:pos="4786"/>
        </w:tabs>
        <w:spacing w:after="0"/>
        <w:ind w:firstLine="0"/>
        <w:jc w:val="right"/>
      </w:pPr>
      <w:r w:rsidRPr="003A0D4C">
        <w:t>Кому</w:t>
      </w:r>
      <w:r w:rsidRPr="003A0D4C">
        <w:tab/>
      </w:r>
    </w:p>
    <w:p w14:paraId="3EB8A75E" w14:textId="77777777" w:rsidR="00DB4248" w:rsidRPr="003A0D4C" w:rsidRDefault="00683010">
      <w:pPr>
        <w:pStyle w:val="30"/>
        <w:shd w:val="clear" w:color="auto" w:fill="auto"/>
        <w:spacing w:after="280" w:line="300" w:lineRule="auto"/>
        <w:ind w:left="6740"/>
        <w:rPr>
          <w:sz w:val="24"/>
          <w:szCs w:val="24"/>
        </w:rPr>
      </w:pPr>
      <w:r w:rsidRPr="003A0D4C">
        <w:rPr>
          <w:rFonts w:eastAsia="Arial"/>
          <w:sz w:val="24"/>
          <w:szCs w:val="24"/>
        </w:rPr>
        <w:t>(</w:t>
      </w:r>
      <w:r w:rsidRPr="003A0D4C">
        <w:rPr>
          <w:sz w:val="24"/>
          <w:szCs w:val="24"/>
        </w:rPr>
        <w:t>фамилия</w:t>
      </w:r>
      <w:r w:rsidRPr="003A0D4C">
        <w:rPr>
          <w:rFonts w:eastAsia="Arial"/>
          <w:sz w:val="24"/>
          <w:szCs w:val="24"/>
        </w:rPr>
        <w:t xml:space="preserve">, </w:t>
      </w:r>
      <w:r w:rsidRPr="003A0D4C">
        <w:rPr>
          <w:sz w:val="24"/>
          <w:szCs w:val="24"/>
        </w:rPr>
        <w:t>имя</w:t>
      </w:r>
      <w:r w:rsidRPr="003A0D4C">
        <w:rPr>
          <w:rFonts w:eastAsia="Arial"/>
          <w:sz w:val="24"/>
          <w:szCs w:val="24"/>
        </w:rPr>
        <w:t xml:space="preserve">, </w:t>
      </w:r>
      <w:r w:rsidRPr="003A0D4C">
        <w:rPr>
          <w:sz w:val="24"/>
          <w:szCs w:val="24"/>
        </w:rPr>
        <w:t xml:space="preserve">отчество </w:t>
      </w:r>
      <w:r w:rsidRPr="003A0D4C">
        <w:rPr>
          <w:rFonts w:eastAsia="Arial"/>
          <w:sz w:val="24"/>
          <w:szCs w:val="24"/>
        </w:rPr>
        <w:t>-</w:t>
      </w:r>
    </w:p>
    <w:p w14:paraId="4CF99FC8" w14:textId="77777777" w:rsidR="00DB4248" w:rsidRPr="003A0D4C" w:rsidRDefault="00683010">
      <w:pPr>
        <w:pStyle w:val="30"/>
        <w:pBdr>
          <w:top w:val="single" w:sz="4" w:space="0" w:color="auto"/>
        </w:pBdr>
        <w:shd w:val="clear" w:color="auto" w:fill="auto"/>
        <w:spacing w:after="0" w:line="240" w:lineRule="auto"/>
        <w:ind w:left="6980"/>
        <w:rPr>
          <w:sz w:val="24"/>
          <w:szCs w:val="24"/>
        </w:rPr>
      </w:pPr>
      <w:r w:rsidRPr="003A0D4C">
        <w:rPr>
          <w:sz w:val="24"/>
          <w:szCs w:val="24"/>
        </w:rPr>
        <w:t>для граждан</w:t>
      </w:r>
      <w:r w:rsidRPr="003A0D4C">
        <w:rPr>
          <w:rFonts w:eastAsia="Arial"/>
          <w:sz w:val="24"/>
          <w:szCs w:val="24"/>
        </w:rPr>
        <w:t xml:space="preserve">; </w:t>
      </w:r>
      <w:r w:rsidRPr="003A0D4C">
        <w:rPr>
          <w:sz w:val="24"/>
          <w:szCs w:val="24"/>
        </w:rPr>
        <w:t xml:space="preserve">полное наименование организации </w:t>
      </w:r>
      <w:r w:rsidRPr="003A0D4C">
        <w:rPr>
          <w:rFonts w:eastAsia="Arial"/>
          <w:sz w:val="24"/>
          <w:szCs w:val="24"/>
        </w:rPr>
        <w:t>-</w:t>
      </w:r>
    </w:p>
    <w:p w14:paraId="1F73A54F" w14:textId="77777777" w:rsidR="00DB4248" w:rsidRPr="003A0D4C" w:rsidRDefault="00683010">
      <w:pPr>
        <w:pStyle w:val="30"/>
        <w:shd w:val="clear" w:color="auto" w:fill="auto"/>
        <w:spacing w:after="0" w:line="588" w:lineRule="auto"/>
        <w:ind w:left="6680"/>
        <w:rPr>
          <w:sz w:val="24"/>
          <w:szCs w:val="24"/>
        </w:rPr>
      </w:pPr>
      <w:r w:rsidRPr="003A0D4C">
        <w:rPr>
          <w:sz w:val="24"/>
          <w:szCs w:val="24"/>
        </w:rPr>
        <w:t>для юридических лиц</w:t>
      </w:r>
      <w:r w:rsidRPr="003A0D4C">
        <w:rPr>
          <w:rFonts w:eastAsia="Arial"/>
          <w:sz w:val="24"/>
          <w:szCs w:val="24"/>
        </w:rPr>
        <w:t>)</w:t>
      </w:r>
    </w:p>
    <w:p w14:paraId="32997F86" w14:textId="77777777" w:rsidR="00DB4248" w:rsidRPr="003A0D4C" w:rsidRDefault="00683010">
      <w:pPr>
        <w:pStyle w:val="20"/>
        <w:shd w:val="clear" w:color="auto" w:fill="auto"/>
        <w:tabs>
          <w:tab w:val="left" w:leader="underscore" w:pos="4786"/>
        </w:tabs>
        <w:spacing w:after="0"/>
        <w:ind w:right="200" w:firstLine="0"/>
        <w:jc w:val="right"/>
      </w:pPr>
      <w:r w:rsidRPr="003A0D4C">
        <w:t>Куда</w:t>
      </w:r>
      <w:r w:rsidRPr="003A0D4C">
        <w:tab/>
      </w:r>
    </w:p>
    <w:p w14:paraId="45BDF785" w14:textId="77777777" w:rsidR="00DB4248" w:rsidRPr="003A0D4C" w:rsidRDefault="00683010">
      <w:pPr>
        <w:pStyle w:val="30"/>
        <w:pBdr>
          <w:bottom w:val="single" w:sz="4" w:space="0" w:color="auto"/>
        </w:pBdr>
        <w:shd w:val="clear" w:color="auto" w:fill="auto"/>
        <w:spacing w:after="240" w:line="578" w:lineRule="auto"/>
        <w:ind w:left="6360" w:firstLine="500"/>
        <w:rPr>
          <w:sz w:val="24"/>
          <w:szCs w:val="24"/>
        </w:rPr>
      </w:pPr>
      <w:r w:rsidRPr="003A0D4C">
        <w:rPr>
          <w:rFonts w:eastAsia="Arial"/>
          <w:sz w:val="24"/>
          <w:szCs w:val="24"/>
        </w:rPr>
        <w:t>(</w:t>
      </w:r>
      <w:r w:rsidRPr="003A0D4C">
        <w:rPr>
          <w:sz w:val="24"/>
          <w:szCs w:val="24"/>
        </w:rPr>
        <w:t>почтовый индекс и адрес заявителя согласно заявлению о переводе</w:t>
      </w:r>
      <w:r w:rsidRPr="003A0D4C">
        <w:rPr>
          <w:rFonts w:eastAsia="Arial"/>
          <w:sz w:val="24"/>
          <w:szCs w:val="24"/>
        </w:rPr>
        <w:t>)</w:t>
      </w:r>
    </w:p>
    <w:p w14:paraId="23CD79DE" w14:textId="77777777" w:rsidR="00DB4248" w:rsidRPr="003A0D4C" w:rsidRDefault="00683010">
      <w:pPr>
        <w:pStyle w:val="11"/>
        <w:shd w:val="clear" w:color="auto" w:fill="auto"/>
        <w:spacing w:after="0"/>
        <w:ind w:firstLine="0"/>
        <w:jc w:val="center"/>
        <w:rPr>
          <w:rFonts w:ascii="Times New Roman" w:hAnsi="Times New Roman" w:cs="Times New Roman"/>
        </w:rPr>
      </w:pPr>
      <w:r w:rsidRPr="003A0D4C">
        <w:rPr>
          <w:rFonts w:ascii="Times New Roman" w:hAnsi="Times New Roman" w:cs="Times New Roman"/>
        </w:rPr>
        <w:t>УВЕДОМЛЕНИЕ</w:t>
      </w:r>
    </w:p>
    <w:p w14:paraId="1CC8F73E" w14:textId="77777777" w:rsidR="00DB4248" w:rsidRPr="003A0D4C" w:rsidRDefault="00683010">
      <w:pPr>
        <w:pStyle w:val="11"/>
        <w:shd w:val="clear" w:color="auto" w:fill="auto"/>
        <w:spacing w:after="500"/>
        <w:ind w:firstLine="0"/>
        <w:jc w:val="center"/>
        <w:rPr>
          <w:rFonts w:ascii="Times New Roman" w:hAnsi="Times New Roman" w:cs="Times New Roman"/>
        </w:rPr>
      </w:pPr>
      <w:r w:rsidRPr="003A0D4C">
        <w:rPr>
          <w:rFonts w:ascii="Times New Roman" w:hAnsi="Times New Roman" w:cs="Times New Roman"/>
        </w:rPr>
        <w:t>о переводе (отказе в переводе) жилого (нежилого)</w:t>
      </w:r>
      <w:r w:rsidRPr="003A0D4C">
        <w:rPr>
          <w:rFonts w:ascii="Times New Roman" w:hAnsi="Times New Roman" w:cs="Times New Roman"/>
        </w:rPr>
        <w:br/>
        <w:t>помещения в нежилое (жилое) помещение</w:t>
      </w:r>
    </w:p>
    <w:p w14:paraId="64C1C4D6" w14:textId="77777777" w:rsidR="00DB4248" w:rsidRPr="003A0D4C" w:rsidRDefault="00683010">
      <w:pPr>
        <w:pStyle w:val="30"/>
        <w:shd w:val="clear" w:color="auto" w:fill="auto"/>
        <w:spacing w:after="0" w:line="240" w:lineRule="auto"/>
        <w:ind w:left="2540"/>
        <w:rPr>
          <w:sz w:val="24"/>
          <w:szCs w:val="24"/>
        </w:rPr>
      </w:pPr>
      <w:r w:rsidRPr="003A0D4C">
        <w:rPr>
          <w:rFonts w:eastAsia="Arial"/>
          <w:sz w:val="24"/>
          <w:szCs w:val="24"/>
        </w:rPr>
        <w:t>(</w:t>
      </w:r>
      <w:r w:rsidRPr="003A0D4C">
        <w:rPr>
          <w:sz w:val="24"/>
          <w:szCs w:val="24"/>
        </w:rPr>
        <w:t>полное наименование органа местного самоуправления</w:t>
      </w:r>
      <w:r w:rsidRPr="003A0D4C">
        <w:rPr>
          <w:rFonts w:eastAsia="Arial"/>
          <w:sz w:val="24"/>
          <w:szCs w:val="24"/>
        </w:rPr>
        <w:t>,</w:t>
      </w:r>
    </w:p>
    <w:p w14:paraId="78A9323C" w14:textId="77777777" w:rsidR="00DB4248" w:rsidRPr="003A0D4C" w:rsidRDefault="00683010">
      <w:pPr>
        <w:pStyle w:val="30"/>
        <w:shd w:val="clear" w:color="auto" w:fill="auto"/>
        <w:tabs>
          <w:tab w:val="left" w:leader="underscore" w:pos="9973"/>
        </w:tabs>
        <w:spacing w:after="0" w:line="228" w:lineRule="auto"/>
        <w:ind w:left="3280" w:hanging="3280"/>
        <w:rPr>
          <w:sz w:val="24"/>
          <w:szCs w:val="24"/>
        </w:rPr>
      </w:pPr>
      <w:r w:rsidRPr="003A0D4C">
        <w:rPr>
          <w:i/>
          <w:iCs/>
          <w:sz w:val="24"/>
          <w:szCs w:val="24"/>
        </w:rPr>
        <w:tab/>
        <w:t xml:space="preserve">, </w:t>
      </w:r>
      <w:r w:rsidRPr="003A0D4C">
        <w:rPr>
          <w:sz w:val="24"/>
          <w:szCs w:val="24"/>
        </w:rPr>
        <w:t>осуществляющего перевод помещения</w:t>
      </w:r>
      <w:r w:rsidRPr="003A0D4C">
        <w:rPr>
          <w:rFonts w:eastAsia="Arial"/>
          <w:sz w:val="24"/>
          <w:szCs w:val="24"/>
        </w:rPr>
        <w:t>)</w:t>
      </w:r>
    </w:p>
    <w:p w14:paraId="0DF9289A" w14:textId="77777777" w:rsidR="00DB4248" w:rsidRPr="003A0D4C" w:rsidRDefault="00683010">
      <w:pPr>
        <w:pStyle w:val="20"/>
        <w:shd w:val="clear" w:color="auto" w:fill="auto"/>
        <w:tabs>
          <w:tab w:val="left" w:leader="underscore" w:pos="9322"/>
        </w:tabs>
        <w:spacing w:after="0"/>
        <w:ind w:firstLine="0"/>
      </w:pPr>
      <w:r w:rsidRPr="003A0D4C">
        <w:t xml:space="preserve">рассмотрев представленные в соответствии с частью </w:t>
      </w:r>
      <w:r w:rsidRPr="003A0D4C">
        <w:rPr>
          <w:rFonts w:eastAsia="Arial"/>
        </w:rPr>
        <w:t xml:space="preserve">2 </w:t>
      </w:r>
      <w:r w:rsidRPr="003A0D4C">
        <w:t xml:space="preserve">статьи </w:t>
      </w:r>
      <w:r w:rsidRPr="003A0D4C">
        <w:rPr>
          <w:rFonts w:eastAsia="Arial"/>
        </w:rPr>
        <w:t xml:space="preserve">23 </w:t>
      </w:r>
      <w:r w:rsidRPr="003A0D4C">
        <w:t>Жилищного кодекса Российской Федерации документы о переводе помещения общей площадью</w:t>
      </w:r>
      <w:r w:rsidRPr="003A0D4C">
        <w:tab/>
        <w:t xml:space="preserve"> кв</w:t>
      </w:r>
      <w:r w:rsidRPr="003A0D4C">
        <w:rPr>
          <w:rFonts w:eastAsia="Arial"/>
        </w:rPr>
        <w:t xml:space="preserve">. </w:t>
      </w:r>
      <w:r w:rsidRPr="003A0D4C">
        <w:t>м</w:t>
      </w:r>
      <w:r w:rsidRPr="003A0D4C">
        <w:rPr>
          <w:rFonts w:eastAsia="Arial"/>
        </w:rPr>
        <w:t>,</w:t>
      </w:r>
    </w:p>
    <w:p w14:paraId="2A9758B7" w14:textId="77777777" w:rsidR="00DB4248" w:rsidRPr="003A0D4C" w:rsidRDefault="00683010">
      <w:pPr>
        <w:pStyle w:val="20"/>
        <w:pBdr>
          <w:bottom w:val="single" w:sz="4" w:space="0" w:color="auto"/>
        </w:pBdr>
        <w:shd w:val="clear" w:color="auto" w:fill="auto"/>
        <w:spacing w:after="280" w:line="230" w:lineRule="auto"/>
        <w:ind w:firstLine="0"/>
      </w:pPr>
      <w:r w:rsidRPr="003A0D4C">
        <w:t>находящегося по адресу</w:t>
      </w:r>
      <w:r w:rsidRPr="003A0D4C">
        <w:rPr>
          <w:rFonts w:eastAsia="Arial"/>
        </w:rPr>
        <w:t>:</w:t>
      </w:r>
    </w:p>
    <w:p w14:paraId="0B3323E0" w14:textId="77777777" w:rsidR="00DB4248" w:rsidRPr="003A0D4C" w:rsidRDefault="00683010">
      <w:pPr>
        <w:pStyle w:val="30"/>
        <w:pBdr>
          <w:bottom w:val="single" w:sz="4" w:space="0" w:color="auto"/>
        </w:pBdr>
        <w:shd w:val="clear" w:color="auto" w:fill="auto"/>
        <w:spacing w:after="280" w:line="240" w:lineRule="auto"/>
        <w:ind w:left="0"/>
        <w:jc w:val="center"/>
        <w:rPr>
          <w:sz w:val="24"/>
          <w:szCs w:val="24"/>
        </w:rPr>
      </w:pPr>
      <w:r w:rsidRPr="003A0D4C">
        <w:rPr>
          <w:rFonts w:eastAsia="Arial"/>
          <w:sz w:val="24"/>
          <w:szCs w:val="24"/>
        </w:rPr>
        <w:t>(</w:t>
      </w:r>
      <w:r w:rsidRPr="003A0D4C">
        <w:rPr>
          <w:sz w:val="24"/>
          <w:szCs w:val="24"/>
        </w:rPr>
        <w:t>наименование городского или сельского поселения</w:t>
      </w:r>
      <w:r w:rsidRPr="003A0D4C">
        <w:rPr>
          <w:rFonts w:eastAsia="Arial"/>
          <w:sz w:val="24"/>
          <w:szCs w:val="24"/>
        </w:rPr>
        <w:t>)</w:t>
      </w:r>
    </w:p>
    <w:p w14:paraId="43F3EF1D" w14:textId="77777777" w:rsidR="00DB4248" w:rsidRPr="003A0D4C" w:rsidRDefault="00683010">
      <w:pPr>
        <w:pStyle w:val="30"/>
        <w:shd w:val="clear" w:color="auto" w:fill="auto"/>
        <w:spacing w:after="0" w:line="240" w:lineRule="auto"/>
        <w:ind w:left="2080"/>
        <w:rPr>
          <w:sz w:val="24"/>
          <w:szCs w:val="24"/>
        </w:rPr>
      </w:pPr>
      <w:r w:rsidRPr="003A0D4C">
        <w:rPr>
          <w:rFonts w:eastAsia="Arial"/>
          <w:sz w:val="24"/>
          <w:szCs w:val="24"/>
        </w:rPr>
        <w:t>(</w:t>
      </w:r>
      <w:r w:rsidRPr="003A0D4C">
        <w:rPr>
          <w:sz w:val="24"/>
          <w:szCs w:val="24"/>
        </w:rPr>
        <w:t>наименование улицы</w:t>
      </w:r>
      <w:r w:rsidRPr="003A0D4C">
        <w:rPr>
          <w:rFonts w:eastAsia="Arial"/>
          <w:sz w:val="24"/>
          <w:szCs w:val="24"/>
        </w:rPr>
        <w:t xml:space="preserve">, </w:t>
      </w:r>
      <w:r w:rsidRPr="003A0D4C">
        <w:rPr>
          <w:sz w:val="24"/>
          <w:szCs w:val="24"/>
        </w:rPr>
        <w:t>площади</w:t>
      </w:r>
      <w:r w:rsidRPr="003A0D4C">
        <w:rPr>
          <w:rFonts w:eastAsia="Arial"/>
          <w:sz w:val="24"/>
          <w:szCs w:val="24"/>
        </w:rPr>
        <w:t xml:space="preserve">, </w:t>
      </w:r>
      <w:r w:rsidRPr="003A0D4C">
        <w:rPr>
          <w:sz w:val="24"/>
          <w:szCs w:val="24"/>
        </w:rPr>
        <w:t>проспекта</w:t>
      </w:r>
      <w:r w:rsidRPr="003A0D4C">
        <w:rPr>
          <w:rFonts w:eastAsia="Arial"/>
          <w:sz w:val="24"/>
          <w:szCs w:val="24"/>
        </w:rPr>
        <w:t xml:space="preserve">, </w:t>
      </w:r>
      <w:r w:rsidRPr="003A0D4C">
        <w:rPr>
          <w:sz w:val="24"/>
          <w:szCs w:val="24"/>
        </w:rPr>
        <w:t>бульвара</w:t>
      </w:r>
      <w:r w:rsidRPr="003A0D4C">
        <w:rPr>
          <w:rFonts w:eastAsia="Arial"/>
          <w:sz w:val="24"/>
          <w:szCs w:val="24"/>
        </w:rPr>
        <w:t xml:space="preserve">, </w:t>
      </w:r>
      <w:r w:rsidRPr="003A0D4C">
        <w:rPr>
          <w:sz w:val="24"/>
          <w:szCs w:val="24"/>
        </w:rPr>
        <w:t>проезда и т</w:t>
      </w:r>
      <w:r w:rsidRPr="003A0D4C">
        <w:rPr>
          <w:rFonts w:eastAsia="Arial"/>
          <w:sz w:val="24"/>
          <w:szCs w:val="24"/>
        </w:rPr>
        <w:t>.</w:t>
      </w:r>
      <w:r w:rsidRPr="003A0D4C">
        <w:rPr>
          <w:sz w:val="24"/>
          <w:szCs w:val="24"/>
        </w:rPr>
        <w:t>п</w:t>
      </w:r>
      <w:r w:rsidRPr="003A0D4C">
        <w:rPr>
          <w:rFonts w:eastAsia="Arial"/>
          <w:sz w:val="24"/>
          <w:szCs w:val="24"/>
        </w:rPr>
        <w:t>.)</w:t>
      </w:r>
    </w:p>
    <w:p w14:paraId="002901DB" w14:textId="77777777" w:rsidR="00DB4248" w:rsidRPr="003A0D4C" w:rsidRDefault="00683010">
      <w:pPr>
        <w:pStyle w:val="20"/>
        <w:shd w:val="clear" w:color="auto" w:fill="auto"/>
        <w:tabs>
          <w:tab w:val="left" w:leader="underscore" w:pos="1123"/>
          <w:tab w:val="left" w:leader="underscore" w:pos="5616"/>
        </w:tabs>
        <w:spacing w:after="0" w:line="230" w:lineRule="auto"/>
        <w:ind w:firstLine="0"/>
      </w:pPr>
      <w:r w:rsidRPr="003A0D4C">
        <w:lastRenderedPageBreak/>
        <w:t xml:space="preserve">дом </w:t>
      </w:r>
      <w:r w:rsidRPr="003A0D4C">
        <w:tab/>
        <w:t xml:space="preserve">, </w:t>
      </w:r>
      <w:r w:rsidRPr="003A0D4C">
        <w:rPr>
          <w:u w:val="single"/>
        </w:rPr>
        <w:t xml:space="preserve">корпус </w:t>
      </w:r>
      <w:r w:rsidRPr="003A0D4C">
        <w:rPr>
          <w:rFonts w:eastAsia="Arial"/>
          <w:u w:val="single"/>
        </w:rPr>
        <w:t>(</w:t>
      </w:r>
      <w:r w:rsidRPr="003A0D4C">
        <w:rPr>
          <w:u w:val="single"/>
        </w:rPr>
        <w:t>владение</w:t>
      </w:r>
      <w:r w:rsidRPr="003A0D4C">
        <w:rPr>
          <w:rFonts w:eastAsia="Arial"/>
          <w:u w:val="single"/>
        </w:rPr>
        <w:t xml:space="preserve">, </w:t>
      </w:r>
      <w:r w:rsidRPr="003A0D4C">
        <w:rPr>
          <w:u w:val="single"/>
        </w:rPr>
        <w:t>строение</w:t>
      </w:r>
      <w:r w:rsidRPr="003A0D4C">
        <w:rPr>
          <w:rFonts w:eastAsia="Arial"/>
          <w:u w:val="single"/>
        </w:rPr>
        <w:t>)</w:t>
      </w:r>
      <w:r w:rsidRPr="003A0D4C">
        <w:rPr>
          <w:rFonts w:eastAsia="Arial"/>
        </w:rPr>
        <w:t xml:space="preserve"> , </w:t>
      </w:r>
      <w:r w:rsidRPr="003A0D4C">
        <w:t>кв</w:t>
      </w:r>
      <w:r w:rsidRPr="003A0D4C">
        <w:rPr>
          <w:rFonts w:eastAsia="Arial"/>
        </w:rPr>
        <w:t xml:space="preserve">. </w:t>
      </w:r>
      <w:r w:rsidRPr="003A0D4C">
        <w:rPr>
          <w:rFonts w:eastAsia="Arial"/>
        </w:rPr>
        <w:tab/>
      </w:r>
      <w:r w:rsidRPr="003A0D4C">
        <w:t xml:space="preserve">, </w:t>
      </w:r>
      <w:r w:rsidRPr="003A0D4C">
        <w:rPr>
          <w:u w:val="single"/>
        </w:rPr>
        <w:t xml:space="preserve">из жилого </w:t>
      </w:r>
      <w:r w:rsidRPr="003A0D4C">
        <w:rPr>
          <w:rFonts w:eastAsia="Arial"/>
          <w:u w:val="single"/>
        </w:rPr>
        <w:t>(</w:t>
      </w:r>
      <w:r w:rsidRPr="003A0D4C">
        <w:rPr>
          <w:u w:val="single"/>
        </w:rPr>
        <w:t>нежилого</w:t>
      </w:r>
      <w:r w:rsidRPr="003A0D4C">
        <w:rPr>
          <w:rFonts w:eastAsia="Arial"/>
          <w:u w:val="single"/>
        </w:rPr>
        <w:t xml:space="preserve">) </w:t>
      </w:r>
      <w:r w:rsidRPr="003A0D4C">
        <w:rPr>
          <w:u w:val="single"/>
        </w:rPr>
        <w:t xml:space="preserve">в нежилое </w:t>
      </w:r>
      <w:r w:rsidRPr="003A0D4C">
        <w:rPr>
          <w:rFonts w:eastAsia="Arial"/>
          <w:u w:val="single"/>
        </w:rPr>
        <w:t>(</w:t>
      </w:r>
      <w:r w:rsidRPr="003A0D4C">
        <w:rPr>
          <w:u w:val="single"/>
        </w:rPr>
        <w:t>жилое</w:t>
      </w:r>
      <w:r w:rsidRPr="003A0D4C">
        <w:rPr>
          <w:rFonts w:eastAsia="Arial"/>
          <w:u w:val="single"/>
        </w:rPr>
        <w:t>)</w:t>
      </w:r>
    </w:p>
    <w:p w14:paraId="4038EBA0" w14:textId="77777777" w:rsidR="00DB4248" w:rsidRPr="003A0D4C" w:rsidRDefault="00683010">
      <w:pPr>
        <w:pStyle w:val="30"/>
        <w:shd w:val="clear" w:color="auto" w:fill="auto"/>
        <w:tabs>
          <w:tab w:val="left" w:pos="7029"/>
        </w:tabs>
        <w:spacing w:after="0" w:line="240" w:lineRule="auto"/>
        <w:ind w:left="1960"/>
        <w:rPr>
          <w:sz w:val="24"/>
          <w:szCs w:val="24"/>
        </w:rPr>
      </w:pPr>
      <w:r w:rsidRPr="003A0D4C">
        <w:rPr>
          <w:rFonts w:eastAsia="Arial"/>
          <w:sz w:val="24"/>
          <w:szCs w:val="24"/>
        </w:rPr>
        <w:t>(</w:t>
      </w:r>
      <w:r w:rsidRPr="003A0D4C">
        <w:rPr>
          <w:sz w:val="24"/>
          <w:szCs w:val="24"/>
        </w:rPr>
        <w:t>ненужное зачеркнуть</w:t>
      </w:r>
      <w:r w:rsidRPr="003A0D4C">
        <w:rPr>
          <w:rFonts w:eastAsia="Arial"/>
          <w:sz w:val="24"/>
          <w:szCs w:val="24"/>
        </w:rPr>
        <w:t>)</w:t>
      </w:r>
      <w:r w:rsidRPr="003A0D4C">
        <w:rPr>
          <w:rFonts w:eastAsia="Arial"/>
          <w:sz w:val="24"/>
          <w:szCs w:val="24"/>
        </w:rPr>
        <w:tab/>
        <w:t>(</w:t>
      </w:r>
      <w:r w:rsidRPr="003A0D4C">
        <w:rPr>
          <w:sz w:val="24"/>
          <w:szCs w:val="24"/>
        </w:rPr>
        <w:t>ненужное зачеркнуть</w:t>
      </w:r>
      <w:r w:rsidRPr="003A0D4C">
        <w:rPr>
          <w:rFonts w:eastAsia="Arial"/>
          <w:sz w:val="24"/>
          <w:szCs w:val="24"/>
        </w:rPr>
        <w:t>)</w:t>
      </w:r>
    </w:p>
    <w:p w14:paraId="62B43463" w14:textId="77777777" w:rsidR="00DB4248" w:rsidRPr="003A0D4C" w:rsidRDefault="00683010">
      <w:pPr>
        <w:pStyle w:val="20"/>
        <w:shd w:val="clear" w:color="auto" w:fill="auto"/>
        <w:tabs>
          <w:tab w:val="left" w:leader="underscore" w:pos="9973"/>
        </w:tabs>
        <w:spacing w:after="0" w:line="230" w:lineRule="auto"/>
        <w:ind w:firstLine="0"/>
      </w:pPr>
      <w:r w:rsidRPr="003A0D4C">
        <w:t>в целях использования помещения в качестве</w:t>
      </w:r>
      <w:r w:rsidRPr="003A0D4C">
        <w:tab/>
      </w:r>
    </w:p>
    <w:p w14:paraId="364AAB55" w14:textId="77777777" w:rsidR="00DB4248" w:rsidRPr="003A0D4C" w:rsidRDefault="00683010">
      <w:pPr>
        <w:pStyle w:val="30"/>
        <w:shd w:val="clear" w:color="auto" w:fill="auto"/>
        <w:spacing w:after="0" w:line="240" w:lineRule="auto"/>
        <w:ind w:left="5400"/>
        <w:rPr>
          <w:sz w:val="24"/>
          <w:szCs w:val="24"/>
        </w:rPr>
      </w:pPr>
      <w:r w:rsidRPr="003A0D4C">
        <w:rPr>
          <w:rFonts w:eastAsia="Arial"/>
          <w:sz w:val="24"/>
          <w:szCs w:val="24"/>
        </w:rPr>
        <w:t>(</w:t>
      </w:r>
      <w:r w:rsidRPr="003A0D4C">
        <w:rPr>
          <w:sz w:val="24"/>
          <w:szCs w:val="24"/>
        </w:rPr>
        <w:t>вид использования помещения в соответствии</w:t>
      </w:r>
    </w:p>
    <w:p w14:paraId="699BAEE6" w14:textId="77777777" w:rsidR="00DB4248" w:rsidRPr="003A0D4C" w:rsidRDefault="00683010">
      <w:pPr>
        <w:pStyle w:val="30"/>
        <w:shd w:val="clear" w:color="auto" w:fill="auto"/>
        <w:tabs>
          <w:tab w:val="left" w:leader="underscore" w:pos="9973"/>
        </w:tabs>
        <w:spacing w:after="240" w:line="233" w:lineRule="auto"/>
        <w:ind w:hanging="3900"/>
        <w:rPr>
          <w:sz w:val="24"/>
          <w:szCs w:val="24"/>
        </w:rPr>
      </w:pPr>
      <w:r w:rsidRPr="003A0D4C">
        <w:rPr>
          <w:i/>
          <w:iCs/>
          <w:sz w:val="24"/>
          <w:szCs w:val="24"/>
        </w:rPr>
        <w:tab/>
        <w:t xml:space="preserve">, </w:t>
      </w:r>
      <w:r w:rsidRPr="003A0D4C">
        <w:rPr>
          <w:sz w:val="24"/>
          <w:szCs w:val="24"/>
        </w:rPr>
        <w:t>с заявлением о переводе</w:t>
      </w:r>
      <w:r w:rsidRPr="003A0D4C">
        <w:rPr>
          <w:rFonts w:eastAsia="Arial"/>
          <w:sz w:val="24"/>
          <w:szCs w:val="24"/>
        </w:rPr>
        <w:t>)</w:t>
      </w:r>
    </w:p>
    <w:p w14:paraId="1491914A" w14:textId="77777777" w:rsidR="00DB4248" w:rsidRPr="003A0D4C" w:rsidRDefault="00683010">
      <w:pPr>
        <w:pStyle w:val="20"/>
        <w:shd w:val="clear" w:color="auto" w:fill="auto"/>
        <w:tabs>
          <w:tab w:val="left" w:leader="underscore" w:pos="9973"/>
        </w:tabs>
        <w:spacing w:after="0" w:line="230" w:lineRule="auto"/>
        <w:ind w:firstLine="0"/>
      </w:pPr>
      <w:r w:rsidRPr="003A0D4C">
        <w:t>РЕШИЛ (</w:t>
      </w:r>
      <w:r w:rsidRPr="003A0D4C">
        <w:tab/>
        <w:t>):</w:t>
      </w:r>
    </w:p>
    <w:p w14:paraId="2F7F6E4B" w14:textId="77777777" w:rsidR="00DB4248" w:rsidRPr="003A0D4C" w:rsidRDefault="00683010">
      <w:pPr>
        <w:pStyle w:val="30"/>
        <w:shd w:val="clear" w:color="auto" w:fill="auto"/>
        <w:spacing w:after="0" w:line="240" w:lineRule="auto"/>
        <w:ind w:left="3500"/>
        <w:rPr>
          <w:sz w:val="24"/>
          <w:szCs w:val="24"/>
        </w:rPr>
      </w:pPr>
      <w:r w:rsidRPr="003A0D4C">
        <w:rPr>
          <w:rFonts w:eastAsia="Arial"/>
          <w:sz w:val="24"/>
          <w:szCs w:val="24"/>
        </w:rPr>
        <w:t>(</w:t>
      </w:r>
      <w:r w:rsidRPr="003A0D4C">
        <w:rPr>
          <w:sz w:val="24"/>
          <w:szCs w:val="24"/>
        </w:rPr>
        <w:t>наименование акта</w:t>
      </w:r>
      <w:r w:rsidRPr="003A0D4C">
        <w:rPr>
          <w:rFonts w:eastAsia="Arial"/>
          <w:sz w:val="24"/>
          <w:szCs w:val="24"/>
        </w:rPr>
        <w:t xml:space="preserve">, </w:t>
      </w:r>
      <w:r w:rsidRPr="003A0D4C">
        <w:rPr>
          <w:sz w:val="24"/>
          <w:szCs w:val="24"/>
        </w:rPr>
        <w:t>дата его принятия и номер</w:t>
      </w:r>
      <w:r w:rsidRPr="003A0D4C">
        <w:rPr>
          <w:rFonts w:eastAsia="Arial"/>
          <w:sz w:val="24"/>
          <w:szCs w:val="24"/>
        </w:rPr>
        <w:t>)</w:t>
      </w:r>
    </w:p>
    <w:p w14:paraId="46B705BE" w14:textId="77777777" w:rsidR="00DB4248" w:rsidRPr="003A0D4C" w:rsidRDefault="00683010">
      <w:pPr>
        <w:pStyle w:val="20"/>
        <w:shd w:val="clear" w:color="auto" w:fill="auto"/>
        <w:spacing w:after="0" w:line="230" w:lineRule="auto"/>
        <w:ind w:firstLine="580"/>
      </w:pPr>
      <w:r w:rsidRPr="003A0D4C">
        <w:t>1. Помещение на основании приложенных к заявлению документов</w:t>
      </w:r>
      <w:r w:rsidRPr="003A0D4C">
        <w:rPr>
          <w:rFonts w:eastAsia="Arial"/>
        </w:rPr>
        <w:t>:</w:t>
      </w:r>
    </w:p>
    <w:p w14:paraId="76642356" w14:textId="77777777" w:rsidR="00DB4248" w:rsidRPr="003A0D4C" w:rsidRDefault="00683010">
      <w:pPr>
        <w:pStyle w:val="20"/>
        <w:shd w:val="clear" w:color="auto" w:fill="auto"/>
        <w:spacing w:after="0"/>
        <w:ind w:left="3360" w:hanging="2760"/>
        <w:sectPr w:rsidR="00DB4248" w:rsidRPr="003A0D4C">
          <w:headerReference w:type="default" r:id="rId7"/>
          <w:headerReference w:type="first" r:id="rId8"/>
          <w:pgSz w:w="11900" w:h="16840"/>
          <w:pgMar w:top="973" w:right="388" w:bottom="1827" w:left="1202" w:header="0" w:footer="3" w:gutter="0"/>
          <w:cols w:space="720"/>
          <w:noEndnote/>
          <w:titlePg/>
          <w:docGrid w:linePitch="360"/>
        </w:sectPr>
      </w:pPr>
      <w:r w:rsidRPr="003A0D4C">
        <w:t>а</w:t>
      </w:r>
      <w:r w:rsidRPr="003A0D4C">
        <w:rPr>
          <w:rFonts w:eastAsia="Arial"/>
        </w:rPr>
        <w:t xml:space="preserve">) </w:t>
      </w:r>
      <w:r w:rsidRPr="003A0D4C">
        <w:t xml:space="preserve">перевести из </w:t>
      </w:r>
      <w:r w:rsidRPr="003A0D4C">
        <w:rPr>
          <w:u w:val="single"/>
        </w:rPr>
        <w:t xml:space="preserve">жилого </w:t>
      </w:r>
      <w:r w:rsidRPr="003A0D4C">
        <w:rPr>
          <w:rFonts w:eastAsia="Arial"/>
          <w:u w:val="single"/>
        </w:rPr>
        <w:t>(</w:t>
      </w:r>
      <w:r w:rsidRPr="003A0D4C">
        <w:rPr>
          <w:u w:val="single"/>
        </w:rPr>
        <w:t>нежилого</w:t>
      </w:r>
      <w:r w:rsidRPr="003A0D4C">
        <w:rPr>
          <w:rFonts w:eastAsia="Arial"/>
          <w:u w:val="single"/>
        </w:rPr>
        <w:t xml:space="preserve">) </w:t>
      </w:r>
      <w:r w:rsidRPr="003A0D4C">
        <w:rPr>
          <w:u w:val="single"/>
        </w:rPr>
        <w:t xml:space="preserve">в нежилое </w:t>
      </w:r>
      <w:r w:rsidRPr="003A0D4C">
        <w:rPr>
          <w:rFonts w:eastAsia="Arial"/>
          <w:u w:val="single"/>
        </w:rPr>
        <w:t>(</w:t>
      </w:r>
      <w:r w:rsidRPr="003A0D4C">
        <w:rPr>
          <w:u w:val="single"/>
        </w:rPr>
        <w:t>жилое</w:t>
      </w:r>
      <w:r w:rsidRPr="003A0D4C">
        <w:rPr>
          <w:rFonts w:eastAsia="Arial"/>
          <w:u w:val="single"/>
        </w:rPr>
        <w:t>)</w:t>
      </w:r>
      <w:r w:rsidRPr="003A0D4C">
        <w:rPr>
          <w:rFonts w:eastAsia="Arial"/>
        </w:rPr>
        <w:t xml:space="preserve"> </w:t>
      </w:r>
      <w:r w:rsidRPr="003A0D4C">
        <w:t>без предварительных условий</w:t>
      </w:r>
      <w:r w:rsidRPr="003A0D4C">
        <w:rPr>
          <w:rFonts w:eastAsia="Arial"/>
        </w:rPr>
        <w:t>; (</w:t>
      </w:r>
      <w:r w:rsidRPr="003A0D4C">
        <w:t>ненужное зачеркнуть</w:t>
      </w:r>
      <w:r w:rsidRPr="003A0D4C">
        <w:rPr>
          <w:rFonts w:eastAsia="Arial"/>
        </w:rPr>
        <w:t>)</w:t>
      </w:r>
    </w:p>
    <w:p w14:paraId="7AAC87DC" w14:textId="77777777" w:rsidR="00DB4248" w:rsidRPr="003A0D4C" w:rsidRDefault="00683010">
      <w:pPr>
        <w:pStyle w:val="20"/>
        <w:pBdr>
          <w:bottom w:val="single" w:sz="4" w:space="0" w:color="auto"/>
        </w:pBdr>
        <w:shd w:val="clear" w:color="auto" w:fill="auto"/>
        <w:spacing w:after="260"/>
        <w:ind w:firstLine="0"/>
      </w:pPr>
      <w:r w:rsidRPr="003A0D4C">
        <w:lastRenderedPageBreak/>
        <w:t>б</w:t>
      </w:r>
      <w:r w:rsidRPr="003A0D4C">
        <w:rPr>
          <w:rFonts w:eastAsia="Arial"/>
        </w:rPr>
        <w:t xml:space="preserve">) </w:t>
      </w:r>
      <w:r w:rsidRPr="003A0D4C">
        <w:t xml:space="preserve">перевести из жилого </w:t>
      </w:r>
      <w:r w:rsidRPr="003A0D4C">
        <w:rPr>
          <w:rFonts w:eastAsia="Arial"/>
        </w:rPr>
        <w:t>(</w:t>
      </w:r>
      <w:r w:rsidRPr="003A0D4C">
        <w:t>нежилого</w:t>
      </w:r>
      <w:r w:rsidRPr="003A0D4C">
        <w:rPr>
          <w:rFonts w:eastAsia="Arial"/>
        </w:rPr>
        <w:t xml:space="preserve">) </w:t>
      </w:r>
      <w:r w:rsidRPr="003A0D4C">
        <w:t xml:space="preserve">в нежилое </w:t>
      </w:r>
      <w:r w:rsidRPr="003A0D4C">
        <w:rPr>
          <w:rFonts w:eastAsia="Arial"/>
        </w:rPr>
        <w:t>(</w:t>
      </w:r>
      <w:r w:rsidRPr="003A0D4C">
        <w:t>жилое</w:t>
      </w:r>
      <w:r w:rsidRPr="003A0D4C">
        <w:rPr>
          <w:rFonts w:eastAsia="Arial"/>
        </w:rPr>
        <w:t xml:space="preserve">) </w:t>
      </w:r>
      <w:r w:rsidRPr="003A0D4C">
        <w:t>при условии проведения в установленном порядке следующих видов работ</w:t>
      </w:r>
      <w:r w:rsidRPr="003A0D4C">
        <w:rPr>
          <w:rFonts w:eastAsia="Arial"/>
        </w:rPr>
        <w:t>:</w:t>
      </w:r>
    </w:p>
    <w:p w14:paraId="47E4F93C" w14:textId="77777777" w:rsidR="00DB4248" w:rsidRPr="003A0D4C" w:rsidRDefault="00683010">
      <w:pPr>
        <w:pStyle w:val="40"/>
        <w:pBdr>
          <w:bottom w:val="single" w:sz="4" w:space="0" w:color="auto"/>
        </w:pBdr>
        <w:shd w:val="clear" w:color="auto" w:fill="auto"/>
        <w:spacing w:after="540"/>
        <w:jc w:val="center"/>
        <w:rPr>
          <w:rFonts w:ascii="Times New Roman" w:hAnsi="Times New Roman" w:cs="Times New Roman"/>
          <w:sz w:val="24"/>
          <w:szCs w:val="24"/>
        </w:rPr>
      </w:pPr>
      <w:r w:rsidRPr="003A0D4C">
        <w:rPr>
          <w:rFonts w:ascii="Times New Roman" w:hAnsi="Times New Roman" w:cs="Times New Roman"/>
          <w:sz w:val="24"/>
          <w:szCs w:val="24"/>
        </w:rPr>
        <w:t>(перечень работ по переустройству</w:t>
      </w:r>
      <w:r w:rsidRPr="003A0D4C">
        <w:rPr>
          <w:rFonts w:ascii="Times New Roman" w:hAnsi="Times New Roman" w:cs="Times New Roman"/>
          <w:sz w:val="24"/>
          <w:szCs w:val="24"/>
        </w:rPr>
        <w:br/>
        <w:t>(перепланировке) помещения</w:t>
      </w:r>
      <w:r w:rsidRPr="003A0D4C">
        <w:rPr>
          <w:rFonts w:ascii="Times New Roman" w:hAnsi="Times New Roman" w:cs="Times New Roman"/>
          <w:sz w:val="24"/>
          <w:szCs w:val="24"/>
        </w:rPr>
        <w:br/>
        <w:t>или иных необходимых работ по ремонту, реконструкции, реставрации помещения)</w:t>
      </w:r>
    </w:p>
    <w:p w14:paraId="363A4572" w14:textId="77777777" w:rsidR="00DB4248" w:rsidRPr="003A0D4C" w:rsidRDefault="00683010">
      <w:pPr>
        <w:pStyle w:val="20"/>
        <w:shd w:val="clear" w:color="auto" w:fill="auto"/>
        <w:spacing w:after="0"/>
        <w:ind w:firstLine="580"/>
      </w:pPr>
      <w:r w:rsidRPr="003A0D4C">
        <w:t xml:space="preserve">2. Отказать в переводе указанного помещения из жилого </w:t>
      </w:r>
      <w:r w:rsidRPr="003A0D4C">
        <w:rPr>
          <w:rFonts w:eastAsia="Arial"/>
        </w:rPr>
        <w:t>(</w:t>
      </w:r>
      <w:r w:rsidRPr="003A0D4C">
        <w:t>нежилого</w:t>
      </w:r>
      <w:r w:rsidRPr="003A0D4C">
        <w:rPr>
          <w:rFonts w:eastAsia="Arial"/>
        </w:rPr>
        <w:t xml:space="preserve">) </w:t>
      </w:r>
      <w:r w:rsidRPr="003A0D4C">
        <w:t xml:space="preserve">в нежилое </w:t>
      </w:r>
      <w:r w:rsidRPr="003A0D4C">
        <w:rPr>
          <w:rFonts w:eastAsia="Arial"/>
        </w:rPr>
        <w:t>(</w:t>
      </w:r>
      <w:r w:rsidRPr="003A0D4C">
        <w:t>жилое</w:t>
      </w:r>
      <w:r w:rsidRPr="003A0D4C">
        <w:rPr>
          <w:rFonts w:eastAsia="Arial"/>
        </w:rPr>
        <w:t>)</w:t>
      </w:r>
    </w:p>
    <w:p w14:paraId="7486E74D" w14:textId="77777777" w:rsidR="00DB4248" w:rsidRPr="003A0D4C" w:rsidRDefault="00683010">
      <w:pPr>
        <w:pStyle w:val="20"/>
        <w:shd w:val="clear" w:color="auto" w:fill="auto"/>
        <w:tabs>
          <w:tab w:val="left" w:leader="underscore" w:pos="9998"/>
        </w:tabs>
        <w:spacing w:after="0"/>
        <w:ind w:firstLine="0"/>
      </w:pPr>
      <w:r w:rsidRPr="003A0D4C">
        <w:t xml:space="preserve">в связи с </w:t>
      </w:r>
      <w:r w:rsidRPr="003A0D4C">
        <w:tab/>
      </w:r>
    </w:p>
    <w:p w14:paraId="76645A59" w14:textId="77777777" w:rsidR="00DB4248" w:rsidRPr="003A0D4C" w:rsidRDefault="00683010">
      <w:pPr>
        <w:pStyle w:val="40"/>
        <w:pBdr>
          <w:bottom w:val="single" w:sz="4" w:space="0" w:color="auto"/>
        </w:pBdr>
        <w:shd w:val="clear" w:color="auto" w:fill="auto"/>
        <w:spacing w:after="1400"/>
        <w:ind w:left="1400"/>
        <w:rPr>
          <w:rFonts w:ascii="Times New Roman" w:hAnsi="Times New Roman" w:cs="Times New Roman"/>
          <w:sz w:val="24"/>
          <w:szCs w:val="24"/>
        </w:rPr>
      </w:pPr>
      <w:r w:rsidRPr="003A0D4C">
        <w:rPr>
          <w:rFonts w:ascii="Times New Roman" w:hAnsi="Times New Roman" w:cs="Times New Roman"/>
          <w:sz w:val="24"/>
          <w:szCs w:val="24"/>
        </w:rPr>
        <w:t>(основание(я), установленное частью 1 статьи 24 Жилищного кодекса Российской Федерации)</w:t>
      </w:r>
    </w:p>
    <w:p w14:paraId="02EAFF66" w14:textId="77777777" w:rsidR="00DB4248" w:rsidRPr="003A0D4C" w:rsidRDefault="00683010">
      <w:pPr>
        <w:pStyle w:val="40"/>
        <w:shd w:val="clear" w:color="auto" w:fill="auto"/>
        <w:tabs>
          <w:tab w:val="left" w:pos="4858"/>
        </w:tabs>
        <w:rPr>
          <w:rFonts w:ascii="Times New Roman" w:hAnsi="Times New Roman" w:cs="Times New Roman"/>
          <w:sz w:val="24"/>
          <w:szCs w:val="24"/>
        </w:rPr>
      </w:pPr>
      <w:r w:rsidRPr="003A0D4C">
        <w:rPr>
          <w:rFonts w:ascii="Times New Roman" w:hAnsi="Times New Roman" w:cs="Times New Roman"/>
          <w:noProof/>
          <w:sz w:val="24"/>
          <w:szCs w:val="24"/>
        </w:rPr>
        <mc:AlternateContent>
          <mc:Choice Requires="wps">
            <w:drawing>
              <wp:anchor distT="0" distB="0" distL="114300" distR="114300" simplePos="0" relativeHeight="125829378" behindDoc="0" locked="0" layoutInCell="1" allowOverlap="1" wp14:anchorId="5442B66C" wp14:editId="1E5D2F0E">
                <wp:simplePos x="0" y="0"/>
                <wp:positionH relativeFrom="page">
                  <wp:posOffset>5502910</wp:posOffset>
                </wp:positionH>
                <wp:positionV relativeFrom="paragraph">
                  <wp:posOffset>12700</wp:posOffset>
                </wp:positionV>
                <wp:extent cx="1350010" cy="18288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350010" cy="182880"/>
                        </a:xfrm>
                        <a:prstGeom prst="rect">
                          <a:avLst/>
                        </a:prstGeom>
                        <a:noFill/>
                      </wps:spPr>
                      <wps:txbx>
                        <w:txbxContent>
                          <w:p w14:paraId="44D04FF6" w14:textId="77777777" w:rsidR="00DB4248" w:rsidRDefault="00683010">
                            <w:pPr>
                              <w:pStyle w:val="40"/>
                              <w:pBdr>
                                <w:top w:val="single" w:sz="4" w:space="0" w:color="auto"/>
                              </w:pBdr>
                              <w:shd w:val="clear" w:color="auto" w:fill="auto"/>
                              <w:spacing w:after="0"/>
                            </w:pPr>
                            <w:r w:rsidRPr="00DE55F4">
                              <w:rPr>
                                <w:rFonts w:ascii="Times New Roman" w:hAnsi="Times New Roman" w:cs="Times New Roman"/>
                              </w:rPr>
                              <w:t>(расшифровка подписи</w:t>
                            </w:r>
                            <w:r>
                              <w:t>)</w:t>
                            </w:r>
                          </w:p>
                        </w:txbxContent>
                      </wps:txbx>
                      <wps:bodyPr wrap="none" lIns="0" tIns="0" rIns="0" bIns="0"/>
                    </wps:wsp>
                  </a:graphicData>
                </a:graphic>
              </wp:anchor>
            </w:drawing>
          </mc:Choice>
          <mc:Fallback>
            <w:pict>
              <v:shapetype w14:anchorId="5442B66C" id="_x0000_t202" coordsize="21600,21600" o:spt="202" path="m,l,21600r21600,l21600,xe">
                <v:stroke joinstyle="miter"/>
                <v:path gradientshapeok="t" o:connecttype="rect"/>
              </v:shapetype>
              <v:shape id="Shape 3" o:spid="_x0000_s1026" type="#_x0000_t202" style="position:absolute;margin-left:433.3pt;margin-top:1pt;width:106.3pt;height:14.4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" filled="f" stroked="f">
                <v:textbox inset="0,0,0,0">
                  <w:txbxContent>
                    <w:p w14:paraId="44D04FF6" w14:textId="77777777" w:rsidR="00DB4248" w:rsidRDefault="00683010">
                      <w:pPr>
                        <w:pStyle w:val="40"/>
                        <w:pBdr>
                          <w:top w:val="single" w:sz="4" w:space="0" w:color="auto"/>
                        </w:pBdr>
                        <w:shd w:val="clear" w:color="auto" w:fill="auto"/>
                        <w:spacing w:after="0"/>
                      </w:pPr>
                      <w:r w:rsidRPr="00DE55F4">
                        <w:rPr>
                          <w:rFonts w:ascii="Times New Roman" w:hAnsi="Times New Roman" w:cs="Times New Roman"/>
                        </w:rPr>
                        <w:t>(расшифровка подписи</w:t>
                      </w:r>
                      <w:r>
                        <w:t>)</w:t>
                      </w:r>
                    </w:p>
                  </w:txbxContent>
                </v:textbox>
                <w10:wrap type="square" side="left" anchorx="page"/>
              </v:shape>
            </w:pict>
          </mc:Fallback>
        </mc:AlternateContent>
      </w:r>
      <w:r w:rsidRPr="003A0D4C">
        <w:rPr>
          <w:rFonts w:ascii="Times New Roman" w:hAnsi="Times New Roman" w:cs="Times New Roman"/>
          <w:sz w:val="24"/>
          <w:szCs w:val="24"/>
        </w:rPr>
        <w:t>(должность лица, подписавшего уведомление)</w:t>
      </w:r>
      <w:r w:rsidRPr="003A0D4C">
        <w:rPr>
          <w:rFonts w:ascii="Times New Roman" w:hAnsi="Times New Roman" w:cs="Times New Roman"/>
          <w:sz w:val="24"/>
          <w:szCs w:val="24"/>
        </w:rPr>
        <w:tab/>
        <w:t>(подпись)</w:t>
      </w:r>
    </w:p>
    <w:p w14:paraId="0C54914C" w14:textId="77777777" w:rsidR="00DB4248" w:rsidRPr="003A0D4C" w:rsidRDefault="00683010">
      <w:pPr>
        <w:pStyle w:val="20"/>
        <w:shd w:val="clear" w:color="auto" w:fill="auto"/>
        <w:tabs>
          <w:tab w:val="left" w:leader="underscore" w:pos="562"/>
          <w:tab w:val="left" w:leader="underscore" w:pos="2832"/>
        </w:tabs>
        <w:ind w:firstLine="0"/>
      </w:pPr>
      <w:r w:rsidRPr="003A0D4C">
        <w:t>“</w:t>
      </w:r>
      <w:r w:rsidRPr="003A0D4C">
        <w:tab/>
        <w:t xml:space="preserve">” </w:t>
      </w:r>
      <w:r w:rsidRPr="003A0D4C">
        <w:tab/>
        <w:t xml:space="preserve"> 200_ г</w:t>
      </w:r>
      <w:r w:rsidRPr="003A0D4C">
        <w:rPr>
          <w:rFonts w:eastAsia="Arial"/>
        </w:rPr>
        <w:t>.</w:t>
      </w:r>
    </w:p>
    <w:p w14:paraId="2356CEA8" w14:textId="77777777" w:rsidR="00DB4248" w:rsidRPr="003A0D4C" w:rsidRDefault="00683010">
      <w:pPr>
        <w:pStyle w:val="11"/>
        <w:shd w:val="clear" w:color="auto" w:fill="auto"/>
        <w:spacing w:after="260"/>
        <w:ind w:firstLine="0"/>
        <w:rPr>
          <w:rFonts w:ascii="Times New Roman" w:hAnsi="Times New Roman" w:cs="Times New Roman"/>
        </w:rPr>
      </w:pPr>
      <w:r w:rsidRPr="003A0D4C">
        <w:rPr>
          <w:rFonts w:ascii="Times New Roman" w:eastAsia="Times New Roman" w:hAnsi="Times New Roman" w:cs="Times New Roman"/>
        </w:rPr>
        <w:t>М</w:t>
      </w:r>
      <w:r w:rsidRPr="003A0D4C">
        <w:rPr>
          <w:rFonts w:ascii="Times New Roman" w:hAnsi="Times New Roman" w:cs="Times New Roman"/>
        </w:rPr>
        <w:t>.</w:t>
      </w:r>
      <w:r w:rsidRPr="003A0D4C">
        <w:rPr>
          <w:rFonts w:ascii="Times New Roman" w:eastAsia="Times New Roman" w:hAnsi="Times New Roman" w:cs="Times New Roman"/>
        </w:rPr>
        <w:t>П</w:t>
      </w:r>
      <w:r w:rsidRPr="003A0D4C">
        <w:rPr>
          <w:rFonts w:ascii="Times New Roman" w:hAnsi="Times New Roman" w:cs="Times New Roman"/>
        </w:rPr>
        <w:t>.</w:t>
      </w:r>
    </w:p>
    <w:sectPr w:rsidR="00DB4248" w:rsidRPr="003A0D4C">
      <w:pgSz w:w="11900" w:h="16840"/>
      <w:pgMar w:top="538" w:right="585" w:bottom="538" w:left="12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F06D1" w14:textId="77777777" w:rsidR="00D43657" w:rsidRDefault="00D43657">
      <w:r>
        <w:separator/>
      </w:r>
    </w:p>
  </w:endnote>
  <w:endnote w:type="continuationSeparator" w:id="0">
    <w:p w14:paraId="1D72E635" w14:textId="77777777" w:rsidR="00D43657" w:rsidRDefault="00D4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64-1">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D5D57" w14:textId="77777777" w:rsidR="00D43657" w:rsidRDefault="00D43657"/>
  </w:footnote>
  <w:footnote w:type="continuationSeparator" w:id="0">
    <w:p w14:paraId="51A2C292" w14:textId="77777777" w:rsidR="00D43657" w:rsidRDefault="00D436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58ED8" w14:textId="77777777" w:rsidR="00DB4248" w:rsidRDefault="00DB4248">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CDFAF" w14:textId="77777777" w:rsidR="00DB4248" w:rsidRDefault="00683010">
    <w:pPr>
      <w:spacing w:line="1" w:lineRule="exact"/>
    </w:pPr>
    <w:r>
      <w:rPr>
        <w:noProof/>
      </w:rPr>
      <mc:AlternateContent>
        <mc:Choice Requires="wps">
          <w:drawing>
            <wp:anchor distT="0" distB="0" distL="0" distR="0" simplePos="0" relativeHeight="62914690" behindDoc="1" locked="0" layoutInCell="1" allowOverlap="1" wp14:anchorId="155AACDB" wp14:editId="52A5FC63">
              <wp:simplePos x="0" y="0"/>
              <wp:positionH relativeFrom="page">
                <wp:posOffset>5003165</wp:posOffset>
              </wp:positionH>
              <wp:positionV relativeFrom="page">
                <wp:posOffset>288290</wp:posOffset>
              </wp:positionV>
              <wp:extent cx="2127250" cy="158750"/>
              <wp:effectExtent l="0" t="0" r="0" b="0"/>
              <wp:wrapNone/>
              <wp:docPr id="1" name="Shape 1"/>
              <wp:cNvGraphicFramePr/>
              <a:graphic xmlns:a="http://schemas.openxmlformats.org/drawingml/2006/main">
                <a:graphicData uri="http://schemas.microsoft.com/office/word/2010/wordprocessingShape">
                  <wps:wsp>
                    <wps:cNvSpPr txBox="1"/>
                    <wps:spPr>
                      <a:xfrm>
                        <a:off x="0" y="0"/>
                        <a:ext cx="2127250" cy="158750"/>
                      </a:xfrm>
                      <a:prstGeom prst="rect">
                        <a:avLst/>
                      </a:prstGeom>
                      <a:noFill/>
                    </wps:spPr>
                    <wps:txbx>
                      <w:txbxContent>
                        <w:p w14:paraId="46F19D2B" w14:textId="62ADDECE" w:rsidR="00DB4248" w:rsidRDefault="00DB4248">
                          <w:pPr>
                            <w:pStyle w:val="22"/>
                            <w:shd w:val="clear" w:color="auto" w:fill="auto"/>
                            <w:rPr>
                              <w:sz w:val="22"/>
                              <w:szCs w:val="22"/>
                            </w:rPr>
                          </w:pPr>
                        </w:p>
                      </w:txbxContent>
                    </wps:txbx>
                    <wps:bodyPr wrap="none" lIns="0" tIns="0" rIns="0" bIns="0">
                      <a:spAutoFit/>
                    </wps:bodyPr>
                  </wps:wsp>
                </a:graphicData>
              </a:graphic>
            </wp:anchor>
          </w:drawing>
        </mc:Choice>
        <mc:Fallback>
          <w:pict>
            <v:shapetype w14:anchorId="155AACDB" id="_x0000_t202" coordsize="21600,21600" o:spt="202" path="m,l,21600r21600,l21600,xe">
              <v:stroke joinstyle="miter"/>
              <v:path gradientshapeok="t" o:connecttype="rect"/>
            </v:shapetype>
            <v:shape id="Shape 1" o:spid="_x0000_s1027" type="#_x0000_t202" style="position:absolute;margin-left:393.95pt;margin-top:22.7pt;width:167.5pt;height:1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" filled="f" stroked="f">
              <v:textbox style="mso-fit-shape-to-text:t" inset="0,0,0,0">
                <w:txbxContent>
                  <w:p w14:paraId="46F19D2B" w14:textId="62ADDECE" w:rsidR="00DB4248" w:rsidRDefault="00DB4248">
                    <w:pPr>
                      <w:pStyle w:val="22"/>
                      <w:shd w:val="clear" w:color="auto" w:fill="auto"/>
                      <w:rPr>
                        <w:sz w:val="22"/>
                        <w:szCs w:val="2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54DF"/>
    <w:multiLevelType w:val="multilevel"/>
    <w:tmpl w:val="3DAE8C3E"/>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61B4F"/>
    <w:multiLevelType w:val="multilevel"/>
    <w:tmpl w:val="B1929A42"/>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945E4"/>
    <w:multiLevelType w:val="multilevel"/>
    <w:tmpl w:val="006ECE0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F03504"/>
    <w:multiLevelType w:val="multilevel"/>
    <w:tmpl w:val="AA480842"/>
    <w:lvl w:ilvl="0">
      <w:start w:val="1"/>
      <w:numFmt w:val="decimal"/>
      <w:lvlText w:val="3.1.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7F04AB"/>
    <w:multiLevelType w:val="multilevel"/>
    <w:tmpl w:val="7EE83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CF0320"/>
    <w:multiLevelType w:val="multilevel"/>
    <w:tmpl w:val="DF22C9D0"/>
    <w:lvl w:ilvl="0">
      <w:start w:val="1"/>
      <w:numFmt w:val="decimal"/>
      <w:lvlText w:val="3.1.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993868"/>
    <w:multiLevelType w:val="multilevel"/>
    <w:tmpl w:val="8B244F4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E903E2"/>
    <w:multiLevelType w:val="multilevel"/>
    <w:tmpl w:val="8C1A68F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6F0256"/>
    <w:multiLevelType w:val="multilevel"/>
    <w:tmpl w:val="9C68BA1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10C92"/>
    <w:multiLevelType w:val="multilevel"/>
    <w:tmpl w:val="C2BC4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503317"/>
    <w:multiLevelType w:val="multilevel"/>
    <w:tmpl w:val="E90637C4"/>
    <w:lvl w:ilvl="0">
      <w:start w:val="4"/>
      <w:numFmt w:val="decimal"/>
      <w:lvlText w:val="3.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487447"/>
    <w:multiLevelType w:val="multilevel"/>
    <w:tmpl w:val="294CB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DF0DC4"/>
    <w:multiLevelType w:val="multilevel"/>
    <w:tmpl w:val="98BC02E4"/>
    <w:lvl w:ilvl="0">
      <w:start w:val="2"/>
      <w:numFmt w:val="decimal"/>
      <w:lvlText w:val="6.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343F20"/>
    <w:multiLevelType w:val="multilevel"/>
    <w:tmpl w:val="0CBE4338"/>
    <w:lvl w:ilvl="0">
      <w:start w:val="1"/>
      <w:numFmt w:val="decimal"/>
      <w:lvlText w:val="3.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DF7C22"/>
    <w:multiLevelType w:val="multilevel"/>
    <w:tmpl w:val="7C12278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365084"/>
    <w:multiLevelType w:val="multilevel"/>
    <w:tmpl w:val="840E74B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9"/>
  </w:num>
  <w:num w:numId="4">
    <w:abstractNumId w:val="4"/>
  </w:num>
  <w:num w:numId="5">
    <w:abstractNumId w:val="13"/>
  </w:num>
  <w:num w:numId="6">
    <w:abstractNumId w:val="5"/>
  </w:num>
  <w:num w:numId="7">
    <w:abstractNumId w:val="2"/>
  </w:num>
  <w:num w:numId="8">
    <w:abstractNumId w:val="10"/>
  </w:num>
  <w:num w:numId="9">
    <w:abstractNumId w:val="3"/>
  </w:num>
  <w:num w:numId="10">
    <w:abstractNumId w:val="15"/>
  </w:num>
  <w:num w:numId="11">
    <w:abstractNumId w:val="11"/>
  </w:num>
  <w:num w:numId="12">
    <w:abstractNumId w:val="8"/>
  </w:num>
  <w:num w:numId="13">
    <w:abstractNumId w:val="14"/>
  </w:num>
  <w:num w:numId="14">
    <w:abstractNumId w:val="6"/>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48"/>
    <w:rsid w:val="000A1DE6"/>
    <w:rsid w:val="00183056"/>
    <w:rsid w:val="001F0CD5"/>
    <w:rsid w:val="003A0D4C"/>
    <w:rsid w:val="0050164E"/>
    <w:rsid w:val="00674AAB"/>
    <w:rsid w:val="00683010"/>
    <w:rsid w:val="006C3013"/>
    <w:rsid w:val="007E25B7"/>
    <w:rsid w:val="00830BDD"/>
    <w:rsid w:val="008374A0"/>
    <w:rsid w:val="008F4FFD"/>
    <w:rsid w:val="00C97A90"/>
    <w:rsid w:val="00D43657"/>
    <w:rsid w:val="00D53F79"/>
    <w:rsid w:val="00DB1EE6"/>
    <w:rsid w:val="00DB4248"/>
    <w:rsid w:val="00DE55F4"/>
    <w:rsid w:val="00E52D90"/>
    <w:rsid w:val="00E6230C"/>
    <w:rsid w:val="00E755AB"/>
    <w:rsid w:val="00FC1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25B9F"/>
  <w15:docId w15:val="{7151A4D6-B58B-4CAD-9629-6FB57F65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1"/>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single"/>
    </w:rPr>
  </w:style>
  <w:style w:type="character" w:customStyle="1" w:styleId="a6">
    <w:name w:val="Другое_"/>
    <w:basedOn w:val="a0"/>
    <w:link w:val="a7"/>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pPr>
      <w:shd w:val="clear" w:color="auto" w:fill="FFFFFF"/>
      <w:spacing w:after="220"/>
      <w:jc w:val="center"/>
      <w:outlineLvl w:val="0"/>
    </w:pPr>
    <w:rPr>
      <w:rFonts w:ascii="Arial" w:eastAsia="Arial" w:hAnsi="Arial" w:cs="Arial"/>
      <w:sz w:val="28"/>
      <w:szCs w:val="28"/>
    </w:rPr>
  </w:style>
  <w:style w:type="paragraph" w:customStyle="1" w:styleId="20">
    <w:name w:val="Основной текст (2)"/>
    <w:basedOn w:val="a"/>
    <w:link w:val="2"/>
    <w:pPr>
      <w:shd w:val="clear" w:color="auto" w:fill="FFFFFF"/>
      <w:spacing w:after="200"/>
      <w:ind w:firstLine="560"/>
    </w:pPr>
    <w:rPr>
      <w:rFonts w:ascii="Times New Roman" w:eastAsia="Times New Roman" w:hAnsi="Times New Roman" w:cs="Times New Roman"/>
    </w:rPr>
  </w:style>
  <w:style w:type="paragraph" w:customStyle="1" w:styleId="11">
    <w:name w:val="Основной текст1"/>
    <w:basedOn w:val="a"/>
    <w:link w:val="a3"/>
    <w:pPr>
      <w:shd w:val="clear" w:color="auto" w:fill="FFFFFF"/>
      <w:spacing w:after="200"/>
      <w:ind w:firstLine="400"/>
    </w:pPr>
    <w:rPr>
      <w:rFonts w:ascii="Arial" w:eastAsia="Arial" w:hAnsi="Arial" w:cs="Arial"/>
    </w:rPr>
  </w:style>
  <w:style w:type="paragraph" w:customStyle="1" w:styleId="50">
    <w:name w:val="Основной текст (5)"/>
    <w:basedOn w:val="a"/>
    <w:link w:val="5"/>
    <w:pPr>
      <w:shd w:val="clear" w:color="auto" w:fill="FFFFFF"/>
      <w:spacing w:after="210"/>
      <w:jc w:val="center"/>
    </w:pPr>
    <w:rPr>
      <w:rFonts w:ascii="Arial" w:eastAsia="Arial" w:hAnsi="Arial" w:cs="Arial"/>
      <w:sz w:val="28"/>
      <w:szCs w:val="28"/>
    </w:rPr>
  </w:style>
  <w:style w:type="paragraph" w:customStyle="1" w:styleId="a5">
    <w:name w:val="Подпись к таблице"/>
    <w:basedOn w:val="a"/>
    <w:link w:val="a4"/>
    <w:pPr>
      <w:shd w:val="clear" w:color="auto" w:fill="FFFFFF"/>
      <w:spacing w:line="262" w:lineRule="auto"/>
      <w:jc w:val="right"/>
    </w:pPr>
    <w:rPr>
      <w:rFonts w:ascii="Times New Roman" w:eastAsia="Times New Roman" w:hAnsi="Times New Roman" w:cs="Times New Roman"/>
      <w:sz w:val="22"/>
      <w:szCs w:val="22"/>
      <w:u w:val="single"/>
    </w:rPr>
  </w:style>
  <w:style w:type="paragraph" w:customStyle="1" w:styleId="a7">
    <w:name w:val="Другое"/>
    <w:basedOn w:val="a"/>
    <w:link w:val="a6"/>
    <w:pPr>
      <w:shd w:val="clear" w:color="auto" w:fill="FFFFFF"/>
      <w:spacing w:after="200"/>
      <w:ind w:firstLine="400"/>
    </w:pPr>
    <w:rPr>
      <w:rFonts w:ascii="Arial" w:eastAsia="Arial" w:hAnsi="Arial" w:cs="Arial"/>
    </w:rPr>
  </w:style>
  <w:style w:type="paragraph" w:customStyle="1" w:styleId="40">
    <w:name w:val="Основной текст (4)"/>
    <w:basedOn w:val="a"/>
    <w:link w:val="4"/>
    <w:pPr>
      <w:shd w:val="clear" w:color="auto" w:fill="FFFFFF"/>
      <w:spacing w:after="260"/>
    </w:pPr>
    <w:rPr>
      <w:rFonts w:ascii="Arial" w:eastAsia="Arial" w:hAnsi="Arial" w:cs="Arial"/>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260" w:line="262" w:lineRule="auto"/>
      <w:ind w:left="3900"/>
    </w:pPr>
    <w:rPr>
      <w:rFonts w:ascii="Times New Roman" w:eastAsia="Times New Roman" w:hAnsi="Times New Roman" w:cs="Times New Roman"/>
      <w:sz w:val="20"/>
      <w:szCs w:val="20"/>
    </w:rPr>
  </w:style>
  <w:style w:type="paragraph" w:styleId="a8">
    <w:name w:val="List Paragraph"/>
    <w:basedOn w:val="a"/>
    <w:uiPriority w:val="34"/>
    <w:qFormat/>
    <w:rsid w:val="003A0D4C"/>
    <w:pPr>
      <w:ind w:left="720"/>
      <w:contextualSpacing/>
    </w:pPr>
  </w:style>
  <w:style w:type="character" w:customStyle="1" w:styleId="fontstyle01">
    <w:name w:val="fontstyle01"/>
    <w:basedOn w:val="a0"/>
    <w:rsid w:val="001F0CD5"/>
    <w:rPr>
      <w:rFonts w:ascii="CairoFont-64-1" w:hAnsi="CairoFont-64-1" w:hint="default"/>
      <w:b w:val="0"/>
      <w:bCs w:val="0"/>
      <w:i w:val="0"/>
      <w:iCs w:val="0"/>
      <w:color w:val="000000"/>
      <w:sz w:val="28"/>
      <w:szCs w:val="28"/>
    </w:rPr>
  </w:style>
  <w:style w:type="paragraph" w:styleId="a9">
    <w:name w:val="header"/>
    <w:basedOn w:val="a"/>
    <w:link w:val="aa"/>
    <w:uiPriority w:val="99"/>
    <w:unhideWhenUsed/>
    <w:rsid w:val="00DE55F4"/>
    <w:pPr>
      <w:tabs>
        <w:tab w:val="center" w:pos="4677"/>
        <w:tab w:val="right" w:pos="9355"/>
      </w:tabs>
    </w:pPr>
  </w:style>
  <w:style w:type="character" w:customStyle="1" w:styleId="aa">
    <w:name w:val="Верхний колонтитул Знак"/>
    <w:basedOn w:val="a0"/>
    <w:link w:val="a9"/>
    <w:uiPriority w:val="99"/>
    <w:rsid w:val="00DE55F4"/>
    <w:rPr>
      <w:color w:val="000000"/>
    </w:rPr>
  </w:style>
  <w:style w:type="paragraph" w:styleId="ab">
    <w:name w:val="footer"/>
    <w:basedOn w:val="a"/>
    <w:link w:val="ac"/>
    <w:uiPriority w:val="99"/>
    <w:unhideWhenUsed/>
    <w:rsid w:val="00DE55F4"/>
    <w:pPr>
      <w:tabs>
        <w:tab w:val="center" w:pos="4677"/>
        <w:tab w:val="right" w:pos="9355"/>
      </w:tabs>
    </w:pPr>
  </w:style>
  <w:style w:type="character" w:customStyle="1" w:styleId="ac">
    <w:name w:val="Нижний колонтитул Знак"/>
    <w:basedOn w:val="a0"/>
    <w:link w:val="ab"/>
    <w:uiPriority w:val="99"/>
    <w:rsid w:val="00DE55F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11175</Words>
  <Characters>63700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Arhitektor</cp:lastModifiedBy>
  <cp:revision>18</cp:revision>
  <dcterms:created xsi:type="dcterms:W3CDTF">2023-09-20T11:49:00Z</dcterms:created>
  <dcterms:modified xsi:type="dcterms:W3CDTF">2024-04-05T11:17:00Z</dcterms:modified>
</cp:coreProperties>
</file>